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9C" w:rsidRDefault="007A739C" w:rsidP="007A739C">
      <w:pPr>
        <w:tabs>
          <w:tab w:val="left" w:pos="900"/>
        </w:tabs>
        <w:jc w:val="center"/>
      </w:pPr>
    </w:p>
    <w:p w:rsidR="007A739C" w:rsidRDefault="009953AC" w:rsidP="007A739C">
      <w:pPr>
        <w:tabs>
          <w:tab w:val="left" w:pos="900"/>
        </w:tabs>
        <w:jc w:val="center"/>
      </w:pPr>
      <w:r>
        <w:rPr>
          <w:noProof/>
        </w:rPr>
        <w:drawing>
          <wp:inline distT="0" distB="0" distL="0" distR="0">
            <wp:extent cx="1244600" cy="1193800"/>
            <wp:effectExtent l="19050" t="0" r="0" b="0"/>
            <wp:docPr id="13" name="Рисунок 1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843" w:rsidRPr="00644823" w:rsidRDefault="00804843" w:rsidP="00804843">
      <w:pPr>
        <w:pStyle w:val="a8"/>
        <w:tabs>
          <w:tab w:val="left" w:pos="900"/>
        </w:tabs>
        <w:rPr>
          <w:b w:val="0"/>
          <w:sz w:val="20"/>
        </w:rPr>
      </w:pPr>
      <w:r>
        <w:rPr>
          <w:sz w:val="20"/>
        </w:rPr>
        <w:t xml:space="preserve">      </w:t>
      </w:r>
    </w:p>
    <w:p w:rsidR="00224C4B" w:rsidRPr="00C53631" w:rsidRDefault="00224C4B" w:rsidP="00224C4B">
      <w:pPr>
        <w:jc w:val="center"/>
        <w:rPr>
          <w:b/>
          <w:sz w:val="28"/>
          <w:szCs w:val="28"/>
        </w:rPr>
      </w:pPr>
      <w:r w:rsidRPr="00C53631">
        <w:rPr>
          <w:b/>
          <w:sz w:val="28"/>
          <w:szCs w:val="28"/>
        </w:rPr>
        <w:t>РЕСПУБЛИКА   ДАГЕСТАН</w:t>
      </w:r>
    </w:p>
    <w:p w:rsidR="00224C4B" w:rsidRPr="00C53631" w:rsidRDefault="00224C4B" w:rsidP="00224C4B">
      <w:pPr>
        <w:pStyle w:val="a8"/>
        <w:tabs>
          <w:tab w:val="left" w:pos="900"/>
        </w:tabs>
        <w:jc w:val="center"/>
        <w:rPr>
          <w:i w:val="0"/>
          <w:szCs w:val="28"/>
        </w:rPr>
      </w:pPr>
      <w:r w:rsidRPr="00C53631">
        <w:rPr>
          <w:i w:val="0"/>
          <w:szCs w:val="28"/>
        </w:rPr>
        <w:t>МУНИЦИПАЛЬНОЕ  ОБРАЗОВАНИЕ</w:t>
      </w:r>
    </w:p>
    <w:p w:rsidR="00224C4B" w:rsidRPr="00C53631" w:rsidRDefault="00224C4B" w:rsidP="00224C4B">
      <w:pPr>
        <w:pStyle w:val="a8"/>
        <w:tabs>
          <w:tab w:val="left" w:pos="900"/>
        </w:tabs>
        <w:jc w:val="center"/>
        <w:rPr>
          <w:i w:val="0"/>
          <w:szCs w:val="28"/>
        </w:rPr>
      </w:pPr>
      <w:r w:rsidRPr="00C53631">
        <w:rPr>
          <w:i w:val="0"/>
          <w:szCs w:val="28"/>
        </w:rPr>
        <w:t xml:space="preserve">«СЕЛЬСОВЕТ </w:t>
      </w:r>
      <w:r w:rsidR="00245946">
        <w:rPr>
          <w:i w:val="0"/>
          <w:szCs w:val="28"/>
        </w:rPr>
        <w:t>«</w:t>
      </w:r>
      <w:r w:rsidRPr="00C53631">
        <w:rPr>
          <w:i w:val="0"/>
          <w:szCs w:val="28"/>
        </w:rPr>
        <w:t>МЕКЕГИНСКИЙ»   ЛЕВАШИНСКОГО РАЙОНА</w:t>
      </w:r>
    </w:p>
    <w:p w:rsidR="00224C4B" w:rsidRDefault="00224C4B" w:rsidP="00224C4B">
      <w:pPr>
        <w:pStyle w:val="a8"/>
        <w:tabs>
          <w:tab w:val="left" w:pos="900"/>
        </w:tabs>
        <w:jc w:val="center"/>
        <w:rPr>
          <w:i w:val="0"/>
          <w:szCs w:val="28"/>
        </w:rPr>
      </w:pPr>
      <w:r w:rsidRPr="00C53631">
        <w:rPr>
          <w:i w:val="0"/>
          <w:szCs w:val="28"/>
        </w:rPr>
        <w:t>СОБРАНИЕ ДЕПУТАТОВ  СЕЛЬСКОГО ПОСЕЛЕНИЯ</w:t>
      </w:r>
    </w:p>
    <w:p w:rsidR="00224C4B" w:rsidRDefault="00224C4B" w:rsidP="00224C4B">
      <w:pPr>
        <w:pStyle w:val="ad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инд. 368323 Республика Дагестан </w:t>
      </w:r>
      <w:r w:rsidRPr="00270477">
        <w:rPr>
          <w:rFonts w:ascii="Times New Roman" w:hAnsi="Times New Roman"/>
          <w:b/>
          <w:sz w:val="20"/>
          <w:szCs w:val="20"/>
        </w:rPr>
        <w:t>Левашинский район с. Мек</w:t>
      </w:r>
      <w:r>
        <w:rPr>
          <w:rFonts w:ascii="Times New Roman" w:hAnsi="Times New Roman"/>
          <w:b/>
          <w:sz w:val="20"/>
          <w:szCs w:val="20"/>
        </w:rPr>
        <w:t>еги</w:t>
      </w:r>
      <w:r w:rsidR="00EF511C">
        <w:rPr>
          <w:rFonts w:ascii="Times New Roman" w:hAnsi="Times New Roman"/>
          <w:b/>
          <w:sz w:val="20"/>
          <w:szCs w:val="20"/>
        </w:rPr>
        <w:t xml:space="preserve"> тел. 8-909-485-95-10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e</w:t>
      </w:r>
      <w:r w:rsidRPr="00DC549E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DC549E">
        <w:rPr>
          <w:rFonts w:ascii="Times New Roman" w:hAnsi="Times New Roman"/>
          <w:b/>
          <w:sz w:val="20"/>
          <w:szCs w:val="20"/>
        </w:rPr>
        <w:t>:</w:t>
      </w:r>
      <w:r w:rsidR="002138F7" w:rsidRPr="002138F7">
        <w:t xml:space="preserve"> </w:t>
      </w:r>
      <w:proofErr w:type="spellStart"/>
      <w:r w:rsidR="002138F7" w:rsidRPr="002138F7">
        <w:rPr>
          <w:rFonts w:ascii="Times New Roman" w:hAnsi="Times New Roman"/>
          <w:b/>
          <w:sz w:val="20"/>
          <w:szCs w:val="20"/>
        </w:rPr>
        <w:t>m</w:t>
      </w:r>
      <w:hyperlink r:id="rId10" w:history="1">
        <w:r w:rsidR="002138F7" w:rsidRPr="001D0233">
          <w:rPr>
            <w:rStyle w:val="ae"/>
            <w:rFonts w:ascii="Times New Roman" w:hAnsi="Times New Roman"/>
            <w:b/>
            <w:sz w:val="20"/>
            <w:szCs w:val="20"/>
          </w:rPr>
          <w:t>о</w:t>
        </w:r>
        <w:proofErr w:type="spellEnd"/>
        <w:r w:rsidR="002138F7" w:rsidRPr="001D0233">
          <w:rPr>
            <w:rStyle w:val="ae"/>
            <w:rFonts w:ascii="Times New Roman" w:hAnsi="Times New Roman"/>
            <w:b/>
            <w:sz w:val="20"/>
            <w:szCs w:val="20"/>
          </w:rPr>
          <w:t>-</w:t>
        </w:r>
        <w:r w:rsidR="002138F7" w:rsidRPr="001D0233">
          <w:rPr>
            <w:rStyle w:val="ae"/>
            <w:rFonts w:ascii="Times New Roman" w:hAnsi="Times New Roman"/>
            <w:b/>
            <w:sz w:val="20"/>
            <w:szCs w:val="20"/>
            <w:lang w:val="en-US"/>
          </w:rPr>
          <w:t>mekegi</w:t>
        </w:r>
        <w:r w:rsidR="002138F7" w:rsidRPr="001D0233">
          <w:rPr>
            <w:rStyle w:val="ae"/>
            <w:rFonts w:ascii="Times New Roman" w:hAnsi="Times New Roman"/>
            <w:b/>
            <w:sz w:val="20"/>
            <w:szCs w:val="20"/>
          </w:rPr>
          <w:t>5@</w:t>
        </w:r>
        <w:r w:rsidR="002138F7" w:rsidRPr="001D0233">
          <w:rPr>
            <w:rStyle w:val="ae"/>
            <w:rFonts w:ascii="Times New Roman" w:hAnsi="Times New Roman"/>
            <w:b/>
            <w:sz w:val="20"/>
            <w:szCs w:val="20"/>
            <w:lang w:val="en-US"/>
          </w:rPr>
          <w:t>mail</w:t>
        </w:r>
        <w:r w:rsidR="002138F7" w:rsidRPr="001D0233">
          <w:rPr>
            <w:rStyle w:val="ae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2138F7" w:rsidRPr="001D0233">
          <w:rPr>
            <w:rStyle w:val="ae"/>
            <w:rFonts w:ascii="Times New Roman" w:hAnsi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A63903" w:rsidRDefault="00DD5F82" w:rsidP="004A4E25">
      <w:pPr>
        <w:pStyle w:val="ad"/>
        <w:ind w:left="-426"/>
      </w:pPr>
      <w:r>
        <w:pict>
          <v:line id="_x0000_s1039" style="position:absolute;left:0;text-align:left;z-index:251657216" from="-20.65pt,3.7pt" to="496.2pt,3.7pt" strokeweight="4.5pt">
            <v:stroke linestyle="thickThin"/>
          </v:line>
        </w:pict>
      </w:r>
      <w:r w:rsidR="00224C4B">
        <w:t xml:space="preserve"> </w:t>
      </w:r>
    </w:p>
    <w:p w:rsidR="004A4E25" w:rsidRPr="004A4E25" w:rsidRDefault="004A4E25" w:rsidP="004A4E25">
      <w:pPr>
        <w:pStyle w:val="ad"/>
        <w:ind w:left="-426"/>
        <w:rPr>
          <w:rFonts w:ascii="Times New Roman" w:hAnsi="Times New Roman"/>
          <w:b/>
          <w:sz w:val="28"/>
          <w:szCs w:val="28"/>
        </w:rPr>
      </w:pPr>
    </w:p>
    <w:p w:rsidR="00A1037B" w:rsidRPr="009953AC" w:rsidRDefault="00A1037B" w:rsidP="00A1037B">
      <w:pPr>
        <w:tabs>
          <w:tab w:val="left" w:pos="900"/>
        </w:tabs>
        <w:ind w:firstLine="284"/>
        <w:rPr>
          <w:b/>
          <w:sz w:val="24"/>
          <w:szCs w:val="24"/>
        </w:rPr>
      </w:pPr>
      <w:r>
        <w:rPr>
          <w:sz w:val="28"/>
        </w:rPr>
        <w:t xml:space="preserve">   </w:t>
      </w:r>
      <w:r w:rsidRPr="009953AC">
        <w:rPr>
          <w:b/>
          <w:sz w:val="28"/>
        </w:rPr>
        <w:t xml:space="preserve">с. </w:t>
      </w:r>
      <w:r w:rsidRPr="009953AC">
        <w:rPr>
          <w:b/>
          <w:sz w:val="24"/>
          <w:szCs w:val="24"/>
        </w:rPr>
        <w:t xml:space="preserve">Мекеги                                                                        </w:t>
      </w:r>
      <w:r w:rsidR="00B25C57" w:rsidRPr="009953AC">
        <w:rPr>
          <w:b/>
          <w:sz w:val="24"/>
          <w:szCs w:val="24"/>
        </w:rPr>
        <w:t xml:space="preserve">             </w:t>
      </w:r>
      <w:r w:rsidR="00482C07" w:rsidRPr="009953AC">
        <w:rPr>
          <w:b/>
          <w:sz w:val="24"/>
          <w:szCs w:val="24"/>
        </w:rPr>
        <w:t xml:space="preserve">             </w:t>
      </w:r>
      <w:r w:rsidR="00DD5F82">
        <w:rPr>
          <w:b/>
          <w:sz w:val="24"/>
          <w:szCs w:val="24"/>
        </w:rPr>
        <w:t>«12» марта</w:t>
      </w:r>
      <w:r w:rsidR="00006416" w:rsidRPr="009953AC">
        <w:rPr>
          <w:b/>
          <w:sz w:val="24"/>
          <w:szCs w:val="24"/>
        </w:rPr>
        <w:t xml:space="preserve"> </w:t>
      </w:r>
      <w:r w:rsidR="004A4E25" w:rsidRPr="009953AC">
        <w:rPr>
          <w:b/>
          <w:sz w:val="24"/>
          <w:szCs w:val="24"/>
        </w:rPr>
        <w:t xml:space="preserve"> 2018</w:t>
      </w:r>
      <w:r w:rsidRPr="009953AC">
        <w:rPr>
          <w:b/>
          <w:sz w:val="24"/>
          <w:szCs w:val="24"/>
        </w:rPr>
        <w:t>г.</w:t>
      </w:r>
    </w:p>
    <w:p w:rsidR="004A4E25" w:rsidRDefault="004A4E25" w:rsidP="00A1037B">
      <w:pPr>
        <w:tabs>
          <w:tab w:val="left" w:pos="900"/>
        </w:tabs>
        <w:ind w:firstLine="284"/>
        <w:rPr>
          <w:sz w:val="24"/>
          <w:szCs w:val="24"/>
        </w:rPr>
      </w:pPr>
    </w:p>
    <w:p w:rsidR="004A4E25" w:rsidRDefault="004A4E25" w:rsidP="00A1037B">
      <w:pPr>
        <w:tabs>
          <w:tab w:val="left" w:pos="900"/>
        </w:tabs>
        <w:ind w:firstLine="284"/>
        <w:rPr>
          <w:sz w:val="24"/>
          <w:szCs w:val="24"/>
        </w:rPr>
      </w:pPr>
    </w:p>
    <w:p w:rsidR="004A4E25" w:rsidRPr="009953AC" w:rsidRDefault="00DD5F82" w:rsidP="004A4E25">
      <w:pPr>
        <w:tabs>
          <w:tab w:val="left" w:pos="900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№4</w:t>
      </w:r>
    </w:p>
    <w:p w:rsidR="004A4E25" w:rsidRPr="009953AC" w:rsidRDefault="004A4E25" w:rsidP="004A4E25">
      <w:pPr>
        <w:tabs>
          <w:tab w:val="left" w:pos="900"/>
        </w:tabs>
        <w:ind w:firstLine="284"/>
        <w:jc w:val="center"/>
        <w:rPr>
          <w:b/>
          <w:sz w:val="24"/>
          <w:szCs w:val="24"/>
        </w:rPr>
      </w:pPr>
    </w:p>
    <w:p w:rsidR="004A4E25" w:rsidRPr="009953AC" w:rsidRDefault="004A4E25" w:rsidP="009953A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953AC">
        <w:rPr>
          <w:rFonts w:ascii="Times New Roman" w:hAnsi="Times New Roman"/>
          <w:b/>
          <w:sz w:val="28"/>
          <w:szCs w:val="28"/>
        </w:rPr>
        <w:t>Об утверждении Положения</w:t>
      </w:r>
    </w:p>
    <w:p w:rsidR="004A4E25" w:rsidRDefault="009953AC" w:rsidP="009953A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953AC">
        <w:rPr>
          <w:rFonts w:ascii="Times New Roman" w:hAnsi="Times New Roman"/>
          <w:b/>
          <w:sz w:val="28"/>
          <w:szCs w:val="28"/>
        </w:rPr>
        <w:t xml:space="preserve">«О бюджетном устройстве и бюджетном процессе в </w:t>
      </w:r>
      <w:r w:rsidR="0014008F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Default="009953AC" w:rsidP="009953A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953AC" w:rsidRDefault="009953AC" w:rsidP="00410B0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DD5F82">
        <w:rPr>
          <w:rFonts w:ascii="Times New Roman" w:hAnsi="Times New Roman"/>
          <w:sz w:val="28"/>
          <w:szCs w:val="28"/>
        </w:rPr>
        <w:t>МО «сельсовет «Мекегинский»</w:t>
      </w:r>
      <w:r w:rsidRPr="009F26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>РЕШИЛ:</w:t>
      </w:r>
    </w:p>
    <w:p w:rsidR="009953AC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F2602">
        <w:rPr>
          <w:rFonts w:ascii="Times New Roman" w:hAnsi="Times New Roman"/>
          <w:sz w:val="28"/>
          <w:szCs w:val="28"/>
        </w:rPr>
        <w:t xml:space="preserve"> Утвердить Положение о бюджетном устройстве и бюджетном процессе в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26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главу администрации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2602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его принятия.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F2602">
        <w:rPr>
          <w:rFonts w:ascii="Times New Roman" w:hAnsi="Times New Roman"/>
          <w:sz w:val="28"/>
          <w:szCs w:val="28"/>
        </w:rPr>
        <w:t xml:space="preserve"> Опубликовать данное решение на официальном сайте Администрации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не позднее 10 дней с момента принятия.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953A17" w:rsidRPr="00953A17" w:rsidRDefault="00953A17" w:rsidP="00C2214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Председатель</w:t>
      </w:r>
    </w:p>
    <w:p w:rsidR="00C22147" w:rsidRDefault="00953A17" w:rsidP="00C22147">
      <w:pPr>
        <w:pStyle w:val="ConsPlusNormal"/>
        <w:ind w:firstLine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Собрания депутатов</w:t>
      </w:r>
    </w:p>
    <w:p w:rsidR="00C22147" w:rsidRDefault="00C22147" w:rsidP="00C22147">
      <w:pPr>
        <w:pStyle w:val="ConsPlusNormal"/>
        <w:ind w:firstLine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                                                 А.А. Сулейманов</w:t>
      </w:r>
    </w:p>
    <w:p w:rsidR="009953AC" w:rsidRDefault="009953AC" w:rsidP="00C22147">
      <w:pPr>
        <w:pStyle w:val="ConsPlusNormal"/>
        <w:ind w:firstLine="0"/>
        <w:jc w:val="both"/>
        <w:rPr>
          <w:rFonts w:ascii="Times New Roman" w:hAnsi="Times New Roman"/>
          <w:b/>
          <w:sz w:val="32"/>
          <w:szCs w:val="32"/>
        </w:rPr>
      </w:pPr>
    </w:p>
    <w:p w:rsidR="009953AC" w:rsidRDefault="009953AC" w:rsidP="00C22147">
      <w:pPr>
        <w:pStyle w:val="ConsPlusNormal"/>
        <w:ind w:firstLine="0"/>
        <w:jc w:val="both"/>
        <w:rPr>
          <w:rFonts w:ascii="Times New Roman" w:hAnsi="Times New Roman"/>
          <w:b/>
          <w:sz w:val="32"/>
          <w:szCs w:val="32"/>
        </w:rPr>
      </w:pPr>
    </w:p>
    <w:p w:rsidR="009953AC" w:rsidRDefault="009953AC" w:rsidP="00C22147">
      <w:pPr>
        <w:pStyle w:val="ConsPlusNormal"/>
        <w:ind w:firstLine="0"/>
        <w:jc w:val="both"/>
        <w:rPr>
          <w:rFonts w:ascii="Times New Roman" w:hAnsi="Times New Roman"/>
          <w:b/>
          <w:sz w:val="32"/>
          <w:szCs w:val="32"/>
        </w:rPr>
      </w:pPr>
    </w:p>
    <w:p w:rsidR="009953AC" w:rsidRDefault="009953AC" w:rsidP="00C22147">
      <w:pPr>
        <w:pStyle w:val="ConsPlusNormal"/>
        <w:ind w:firstLine="0"/>
        <w:jc w:val="both"/>
        <w:rPr>
          <w:rFonts w:ascii="Times New Roman" w:hAnsi="Times New Roman"/>
          <w:b/>
          <w:sz w:val="32"/>
          <w:szCs w:val="32"/>
        </w:rPr>
      </w:pPr>
    </w:p>
    <w:p w:rsidR="009953AC" w:rsidRDefault="009953AC" w:rsidP="00C22147">
      <w:pPr>
        <w:pStyle w:val="ConsPlusNormal"/>
        <w:ind w:firstLine="0"/>
        <w:jc w:val="both"/>
        <w:rPr>
          <w:rFonts w:ascii="Times New Roman" w:hAnsi="Times New Roman"/>
          <w:b/>
          <w:sz w:val="32"/>
          <w:szCs w:val="32"/>
        </w:rPr>
      </w:pPr>
    </w:p>
    <w:p w:rsidR="009953AC" w:rsidRDefault="009953AC" w:rsidP="00C22147">
      <w:pPr>
        <w:pStyle w:val="ConsPlusNormal"/>
        <w:ind w:firstLine="0"/>
        <w:jc w:val="both"/>
        <w:rPr>
          <w:rFonts w:ascii="Times New Roman" w:hAnsi="Times New Roman"/>
          <w:b/>
          <w:sz w:val="32"/>
          <w:szCs w:val="32"/>
        </w:rPr>
      </w:pPr>
    </w:p>
    <w:p w:rsidR="009953AC" w:rsidRDefault="009953AC" w:rsidP="00C22147">
      <w:pPr>
        <w:pStyle w:val="ConsPlusNormal"/>
        <w:ind w:firstLine="0"/>
        <w:jc w:val="both"/>
        <w:rPr>
          <w:rFonts w:ascii="Times New Roman" w:hAnsi="Times New Roman"/>
          <w:b/>
          <w:sz w:val="32"/>
          <w:szCs w:val="32"/>
        </w:rPr>
      </w:pPr>
    </w:p>
    <w:p w:rsidR="00410B00" w:rsidRDefault="00410B00" w:rsidP="009953AC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</w:p>
    <w:p w:rsidR="009953AC" w:rsidRPr="009953AC" w:rsidRDefault="009953AC" w:rsidP="009953AC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r w:rsidRPr="009953AC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9953AC" w:rsidRPr="009953AC" w:rsidRDefault="009953AC" w:rsidP="009953AC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r w:rsidRPr="009953AC">
        <w:rPr>
          <w:rFonts w:ascii="Times New Roman" w:hAnsi="Times New Roman"/>
          <w:b/>
          <w:sz w:val="28"/>
          <w:szCs w:val="28"/>
        </w:rPr>
        <w:t>к решению собрания депутатов</w:t>
      </w:r>
    </w:p>
    <w:p w:rsidR="0014008F" w:rsidRPr="0014008F" w:rsidRDefault="0014008F" w:rsidP="009953AC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r w:rsidRPr="0014008F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Default="00DD5F82" w:rsidP="009953AC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  «12» марта 2018г №4</w:t>
      </w:r>
    </w:p>
    <w:p w:rsidR="009953AC" w:rsidRDefault="009953AC" w:rsidP="009953AC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</w:p>
    <w:p w:rsidR="009953AC" w:rsidRPr="008C162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C1622">
        <w:rPr>
          <w:rStyle w:val="af8"/>
          <w:rFonts w:ascii="Times New Roman" w:hAnsi="Times New Roman"/>
          <w:color w:val="000000"/>
          <w:sz w:val="28"/>
          <w:szCs w:val="28"/>
        </w:rPr>
        <w:t>ПОЛОЖЕНИЕ</w:t>
      </w:r>
    </w:p>
    <w:p w:rsidR="009953AC" w:rsidRPr="008C162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C1622">
        <w:rPr>
          <w:rStyle w:val="af8"/>
          <w:rFonts w:ascii="Times New Roman" w:hAnsi="Times New Roman"/>
          <w:color w:val="000000"/>
          <w:sz w:val="28"/>
          <w:szCs w:val="28"/>
        </w:rPr>
        <w:t>О БЮДЖЕТНОМ УСТРОЙСТВЕ И БЮДЖЕТНОМ ПРОЦЕССЕ</w:t>
      </w:r>
    </w:p>
    <w:p w:rsidR="009953AC" w:rsidRPr="008C162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C1622">
        <w:rPr>
          <w:rStyle w:val="af8"/>
          <w:rFonts w:ascii="Times New Roman" w:hAnsi="Times New Roman"/>
          <w:color w:val="000000"/>
          <w:sz w:val="28"/>
          <w:szCs w:val="28"/>
        </w:rPr>
        <w:t xml:space="preserve">В </w:t>
      </w:r>
      <w:r w:rsidR="0014008F" w:rsidRPr="0014008F">
        <w:rPr>
          <w:rStyle w:val="af8"/>
          <w:rFonts w:ascii="Times New Roman" w:hAnsi="Times New Roman"/>
          <w:color w:val="000000"/>
          <w:sz w:val="28"/>
          <w:szCs w:val="28"/>
        </w:rPr>
        <w:t xml:space="preserve">МО </w:t>
      </w:r>
      <w:r w:rsidR="00DD5F82">
        <w:rPr>
          <w:rStyle w:val="af8"/>
          <w:rFonts w:ascii="Times New Roman" w:hAnsi="Times New Roman"/>
          <w:color w:val="000000"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DD5F82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9953AC" w:rsidRPr="009F2602">
        <w:rPr>
          <w:rFonts w:ascii="Times New Roman" w:hAnsi="Times New Roman"/>
          <w:sz w:val="28"/>
          <w:szCs w:val="28"/>
        </w:rPr>
        <w:t xml:space="preserve">Настоящее Положение устанавливает принципы построения и правовые основы организации бюджетного устройства и бюджетной системы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«сельсовет «Мекегинский»</w:t>
      </w:r>
      <w:r w:rsidR="009953AC" w:rsidRPr="009F2602">
        <w:rPr>
          <w:rFonts w:ascii="Times New Roman" w:hAnsi="Times New Roman"/>
          <w:sz w:val="28"/>
          <w:szCs w:val="28"/>
        </w:rPr>
        <w:t>, регламентирует деятельность орган</w:t>
      </w:r>
      <w:r w:rsidR="0014008F">
        <w:rPr>
          <w:rFonts w:ascii="Times New Roman" w:hAnsi="Times New Roman"/>
          <w:sz w:val="28"/>
          <w:szCs w:val="28"/>
        </w:rPr>
        <w:t>а</w:t>
      </w:r>
      <w:r w:rsidR="009953AC" w:rsidRPr="009F2602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14008F">
        <w:rPr>
          <w:rFonts w:ascii="Times New Roman" w:hAnsi="Times New Roman"/>
          <w:sz w:val="28"/>
          <w:szCs w:val="28"/>
        </w:rPr>
        <w:t xml:space="preserve"> </w:t>
      </w:r>
      <w:r w:rsidR="009953AC" w:rsidRPr="009F2602">
        <w:rPr>
          <w:rFonts w:ascii="Times New Roman" w:hAnsi="Times New Roman"/>
          <w:sz w:val="28"/>
          <w:szCs w:val="28"/>
        </w:rPr>
        <w:t xml:space="preserve">по составлению, рассмотрению, утверждению, исполнению местного бюджета, а также контролю за его исполнением в соответствии с Конституцией Российской Федерации, Бюджетным кодексом Российской Федерации, Уставом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«сельсовет «Мекегинский»</w:t>
      </w:r>
      <w:r w:rsidR="009953AC" w:rsidRPr="009F2602">
        <w:rPr>
          <w:rFonts w:ascii="Times New Roman" w:hAnsi="Times New Roman"/>
          <w:sz w:val="28"/>
          <w:szCs w:val="28"/>
        </w:rPr>
        <w:t>.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Раздел I. ОБЩИЕ ПОЛОЖЕНИЯ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Глава 1. ПРАВОВАЯ ОСНОВА БЮДЖЕТНОГО УСТРОЙСТВА И</w:t>
      </w: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БЮДЖЕТНОГО ПРОЦЕССА В </w:t>
      </w:r>
      <w:r w:rsidR="0014008F">
        <w:rPr>
          <w:rStyle w:val="af8"/>
          <w:rFonts w:ascii="Times New Roman" w:hAnsi="Times New Roman"/>
          <w:color w:val="000000"/>
          <w:sz w:val="28"/>
          <w:szCs w:val="28"/>
        </w:rPr>
        <w:t xml:space="preserve">МО </w:t>
      </w:r>
      <w:r w:rsidR="00DD5F82">
        <w:rPr>
          <w:rStyle w:val="af8"/>
          <w:rFonts w:ascii="Times New Roman" w:hAnsi="Times New Roman"/>
          <w:color w:val="000000"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Статья 1. Отношения, регулируемые настоящим Положением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Настоящее Положение регулирует отношения, возникающие между субъектами бюджетных правоотношений в процессе составления, рассмотрения, утверждения, исполнения и </w:t>
      </w:r>
      <w:proofErr w:type="gramStart"/>
      <w:r w:rsidRPr="009F260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исполнением местного бюджета, правовой статус участников бюджетного процесса в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2. Настоящее Положение определяет: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 правовые основы, содержание и механизм осуществления бюджетного процесса на территории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 полномочия органов местного самоуправления в процессе формирования доходов и осуществления расходов местного бюджета, составления и рассмотрения проекта местного бюджета, утверждения и исполнения местного бюджета, </w:t>
      </w:r>
      <w:proofErr w:type="gramStart"/>
      <w:r w:rsidRPr="009F260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его исполнением;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 осуществление муниципальных заимствований, регулирование муниципального долга.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3. Настоящее Положение устанавливает права и обязанности участников бюджетного процесса в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Статья 2. Основные понятия и термины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В целях настоящего Положения используются следующие понятия и термины: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 </w:t>
      </w:r>
      <w:r w:rsidRPr="009F2602">
        <w:rPr>
          <w:rStyle w:val="af1"/>
          <w:rFonts w:ascii="Times New Roman" w:hAnsi="Times New Roman"/>
          <w:color w:val="000000"/>
          <w:sz w:val="28"/>
          <w:szCs w:val="28"/>
        </w:rPr>
        <w:t xml:space="preserve">бюджет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14008F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- форма образования и расходования денежных сре</w:t>
      </w:r>
      <w:proofErr w:type="gramStart"/>
      <w:r w:rsidRPr="009F2602">
        <w:rPr>
          <w:rFonts w:ascii="Times New Roman" w:hAnsi="Times New Roman"/>
          <w:sz w:val="28"/>
          <w:szCs w:val="28"/>
        </w:rPr>
        <w:t>дств в р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асчете на финансовый год, предназначенных для исполнения расходных обязательств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 </w:t>
      </w:r>
      <w:r w:rsidRPr="009F2602">
        <w:rPr>
          <w:rStyle w:val="af1"/>
          <w:rFonts w:ascii="Times New Roman" w:hAnsi="Times New Roman"/>
          <w:color w:val="000000"/>
          <w:sz w:val="28"/>
          <w:szCs w:val="28"/>
        </w:rPr>
        <w:t>бюджетное устройство</w:t>
      </w:r>
      <w:r w:rsidRPr="009F2602">
        <w:rPr>
          <w:rFonts w:ascii="Times New Roman" w:hAnsi="Times New Roman"/>
          <w:sz w:val="28"/>
          <w:szCs w:val="28"/>
        </w:rPr>
        <w:t xml:space="preserve"> - организация бюджетной системы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и принципы ее построения;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 </w:t>
      </w:r>
      <w:r w:rsidRPr="009F2602">
        <w:rPr>
          <w:rStyle w:val="af1"/>
          <w:rFonts w:ascii="Times New Roman" w:hAnsi="Times New Roman"/>
          <w:color w:val="000000"/>
          <w:sz w:val="28"/>
          <w:szCs w:val="28"/>
        </w:rPr>
        <w:t>бюджетный процесс</w:t>
      </w:r>
      <w:r w:rsidRPr="009F2602">
        <w:rPr>
          <w:rFonts w:ascii="Times New Roman" w:hAnsi="Times New Roman"/>
          <w:sz w:val="28"/>
          <w:szCs w:val="28"/>
        </w:rPr>
        <w:t> - регламентируемая но</w:t>
      </w:r>
      <w:r w:rsidR="0014008F">
        <w:rPr>
          <w:rFonts w:ascii="Times New Roman" w:hAnsi="Times New Roman"/>
          <w:sz w:val="28"/>
          <w:szCs w:val="28"/>
        </w:rPr>
        <w:t>рмами права деятельность органа</w:t>
      </w:r>
      <w:r w:rsidRPr="009F2602">
        <w:rPr>
          <w:rFonts w:ascii="Times New Roman" w:hAnsi="Times New Roman"/>
          <w:sz w:val="28"/>
          <w:szCs w:val="28"/>
        </w:rPr>
        <w:t xml:space="preserve"> местного самоуправления и участников бюджетного процесса по составлению и рассмотрению проекта местного бюджета, утверждению и исполнению местного бюджета, а также </w:t>
      </w:r>
      <w:proofErr w:type="gramStart"/>
      <w:r w:rsidRPr="009F260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его исполнением;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 </w:t>
      </w:r>
      <w:r w:rsidRPr="009F2602">
        <w:rPr>
          <w:rStyle w:val="af1"/>
          <w:rFonts w:ascii="Times New Roman" w:hAnsi="Times New Roman"/>
          <w:color w:val="000000"/>
          <w:sz w:val="28"/>
          <w:szCs w:val="28"/>
        </w:rPr>
        <w:t>бюджетная политика</w:t>
      </w:r>
      <w:r w:rsidRPr="009F2602">
        <w:rPr>
          <w:rFonts w:ascii="Times New Roman" w:hAnsi="Times New Roman"/>
          <w:sz w:val="28"/>
          <w:szCs w:val="28"/>
        </w:rPr>
        <w:t> - разработка и осуществление целенаправленных мероприятий по решению социально-экономических проблем посредством определения приоритетных направлений и форм расходования бюджетных средств;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 </w:t>
      </w:r>
      <w:r w:rsidRPr="009F2602">
        <w:rPr>
          <w:rStyle w:val="af1"/>
          <w:rFonts w:ascii="Times New Roman" w:hAnsi="Times New Roman"/>
          <w:color w:val="000000"/>
          <w:sz w:val="28"/>
          <w:szCs w:val="28"/>
        </w:rPr>
        <w:t>доходы бюджета</w:t>
      </w:r>
      <w:r w:rsidRPr="009F2602">
        <w:rPr>
          <w:rFonts w:ascii="Times New Roman" w:hAnsi="Times New Roman"/>
          <w:sz w:val="28"/>
          <w:szCs w:val="28"/>
        </w:rPr>
        <w:t> – поступающие в бюджет денежные средства, за исключением средств, являющихся в соответствии с Бюджетным кодексом РФ источниками финансирования дефицита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 </w:t>
      </w:r>
      <w:r w:rsidRPr="009F2602">
        <w:rPr>
          <w:rStyle w:val="af1"/>
          <w:rFonts w:ascii="Times New Roman" w:hAnsi="Times New Roman"/>
          <w:color w:val="000000"/>
          <w:sz w:val="28"/>
          <w:szCs w:val="28"/>
        </w:rPr>
        <w:t>расходы бюджета</w:t>
      </w:r>
      <w:r w:rsidRPr="009F2602">
        <w:rPr>
          <w:rFonts w:ascii="Times New Roman" w:hAnsi="Times New Roman"/>
          <w:sz w:val="28"/>
          <w:szCs w:val="28"/>
        </w:rPr>
        <w:t> – выплачиваемые из бюджета денежные средства, за исключением средств, являющихся в соответствии с Бюджетным кодексом РФ источниками финансирования дефицита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 </w:t>
      </w:r>
      <w:r w:rsidRPr="009F2602">
        <w:rPr>
          <w:rStyle w:val="af1"/>
          <w:rFonts w:ascii="Times New Roman" w:hAnsi="Times New Roman"/>
          <w:color w:val="000000"/>
          <w:sz w:val="28"/>
          <w:szCs w:val="28"/>
        </w:rPr>
        <w:t>дефицит бюджета</w:t>
      </w:r>
      <w:r w:rsidRPr="009F2602">
        <w:rPr>
          <w:rFonts w:ascii="Times New Roman" w:hAnsi="Times New Roman"/>
          <w:sz w:val="28"/>
          <w:szCs w:val="28"/>
        </w:rPr>
        <w:t> – превышение расходов бюджета над его доходами;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 </w:t>
      </w:r>
      <w:r w:rsidRPr="009F2602">
        <w:rPr>
          <w:rStyle w:val="af1"/>
          <w:rFonts w:ascii="Times New Roman" w:hAnsi="Times New Roman"/>
          <w:color w:val="000000"/>
          <w:sz w:val="28"/>
          <w:szCs w:val="28"/>
        </w:rPr>
        <w:t>профицит бюджета</w:t>
      </w:r>
      <w:r w:rsidRPr="009F2602">
        <w:rPr>
          <w:rFonts w:ascii="Times New Roman" w:hAnsi="Times New Roman"/>
          <w:sz w:val="28"/>
          <w:szCs w:val="28"/>
        </w:rPr>
        <w:t> – превышение доходов бюджета над его расходами;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 </w:t>
      </w:r>
      <w:r w:rsidRPr="009F2602">
        <w:rPr>
          <w:rStyle w:val="af1"/>
          <w:rFonts w:ascii="Times New Roman" w:hAnsi="Times New Roman"/>
          <w:color w:val="000000"/>
          <w:sz w:val="28"/>
          <w:szCs w:val="28"/>
        </w:rPr>
        <w:t>расходные обязательства</w:t>
      </w:r>
      <w:r w:rsidRPr="009F2602">
        <w:rPr>
          <w:rFonts w:ascii="Times New Roman" w:hAnsi="Times New Roman"/>
          <w:sz w:val="28"/>
          <w:szCs w:val="28"/>
        </w:rPr>
        <w:t> – обусловленные законом, иным нормативно-правовым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публично-правовому образованию, субъекту международного права средства бюджета муниципального образования;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 </w:t>
      </w:r>
      <w:r w:rsidRPr="009F2602">
        <w:rPr>
          <w:rStyle w:val="af1"/>
          <w:rFonts w:ascii="Times New Roman" w:hAnsi="Times New Roman"/>
          <w:color w:val="000000"/>
          <w:sz w:val="28"/>
          <w:szCs w:val="28"/>
        </w:rPr>
        <w:t>бюджетные обязательства</w:t>
      </w:r>
      <w:r w:rsidRPr="009F2602">
        <w:rPr>
          <w:rFonts w:ascii="Times New Roman" w:hAnsi="Times New Roman"/>
          <w:sz w:val="28"/>
          <w:szCs w:val="28"/>
        </w:rPr>
        <w:t> – расходные обязательства, подлежащие исполнению в соответствующем финансовом году;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Содержание иных понятий и терминов, используемых в настоящем Положении, соответствует понятиям и терминам, используемым в Бюджетном кодексе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8C1622" w:rsidRDefault="009953AC" w:rsidP="009953A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8C1622">
        <w:rPr>
          <w:rFonts w:ascii="Times New Roman" w:hAnsi="Times New Roman"/>
          <w:b/>
          <w:sz w:val="28"/>
          <w:szCs w:val="28"/>
        </w:rPr>
        <w:t xml:space="preserve">Статья 3. Правовая форма бюджета </w:t>
      </w:r>
      <w:r>
        <w:rPr>
          <w:rFonts w:ascii="Times New Roman" w:hAnsi="Times New Roman"/>
          <w:b/>
          <w:sz w:val="28"/>
          <w:szCs w:val="28"/>
        </w:rPr>
        <w:t>М</w:t>
      </w:r>
      <w:r w:rsidRPr="008C1622">
        <w:rPr>
          <w:rFonts w:ascii="Times New Roman" w:hAnsi="Times New Roman"/>
          <w:b/>
          <w:sz w:val="28"/>
          <w:szCs w:val="28"/>
        </w:rPr>
        <w:t>СП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Проект бюджета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составляется и утверждается сроком на три года (очередной финансовый год и плановый период) в соответствии с решением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proofErr w:type="gramStart"/>
      <w:r w:rsidR="00DD5F8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,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за исключением решения о бюджете.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Бюджет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  разрабатывается и утверждается в форме решения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3. Бюджет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предназначен для исполнения расходных обязательств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4. Решение о бюджете вступает в силу с 1 января и действует по 31 декабря финансового года, если иное не предусмотрено решением о бюджете.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5. Решение о бюджете подлежит официальному опубликованию не позднее 10 дней после его подписания в установленном порядке.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Статья 4. Правовая основа настоящего Положения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Бюджетное устройство и бюджетный процесс в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регламентируются в соответствии с Бюджетным кодексом Российской Федерации, федеральными законами и законами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,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, Уставом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, правовыми актами органов местного самоуправления.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2. Правовые акты органов местного самоуправления не должны противоречить настоящему Положению. В случаях возникновения указанных противоречий применяется настоящее Положение.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Раздел II. БЮДЖЕТНОЕ УСТРОЙСТВО </w:t>
      </w:r>
      <w:r w:rsidR="0014008F">
        <w:rPr>
          <w:rStyle w:val="af8"/>
          <w:rFonts w:ascii="Times New Roman" w:hAnsi="Times New Roman"/>
          <w:color w:val="000000"/>
          <w:sz w:val="28"/>
          <w:szCs w:val="28"/>
        </w:rPr>
        <w:t xml:space="preserve">МО </w:t>
      </w:r>
      <w:r w:rsidR="00DD5F82">
        <w:rPr>
          <w:rStyle w:val="af8"/>
          <w:rFonts w:ascii="Times New Roman" w:hAnsi="Times New Roman"/>
          <w:color w:val="000000"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Глава 2. ОСНОВЫ БЮДЖЕТНОГО УСТРОЙСТВА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14008F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5. Структура бюджетного устройства в </w:t>
      </w:r>
      <w:r w:rsidR="0014008F" w:rsidRPr="0014008F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Бюджетное устройство в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14008F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основывается на принципах бюджетной системы Российской Федерации, определенных Бюджетным Кодексом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Статья 6. Принципы бюджетной системы Российской Федерации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Бюджетная система Российской Федерации строится на единых установленных Бюджетным кодексом Российской Федерации принципах: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единства бюджетной системы;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разграничения доходов, расходов и источников финансирования дефицитов бюджетов между бюджетами бюджетной системы;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самостоятельности бюджетов;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равенства бюджетных прав муниципальных образований;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полноты отражения доходов и расходов и источников финансирования дефицитов бюджетов;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сбалансированности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эффективности и экономности использования бюджетных средств;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общего (совокупного) покрытия расходов бюджетов;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прозрачности (открытости);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достоверности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адресности и целевого характера бюджетных средств;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подведомственности расходов бюджетов;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единства кассы.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7. Бюджет </w:t>
      </w:r>
      <w:r w:rsidR="0014008F" w:rsidRPr="0014008F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В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14008F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формируется и исполняется единый местны</w:t>
      </w:r>
      <w:r w:rsidR="0014008F">
        <w:rPr>
          <w:rFonts w:ascii="Times New Roman" w:hAnsi="Times New Roman"/>
          <w:sz w:val="28"/>
          <w:szCs w:val="28"/>
        </w:rPr>
        <w:t>й бюджет. Использование органам</w:t>
      </w:r>
      <w:r w:rsidRPr="009F2602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14008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других форм образования и расходования денежных сре</w:t>
      </w:r>
      <w:proofErr w:type="gramStart"/>
      <w:r w:rsidRPr="009F2602">
        <w:rPr>
          <w:rFonts w:ascii="Times New Roman" w:hAnsi="Times New Roman"/>
          <w:sz w:val="28"/>
          <w:szCs w:val="28"/>
        </w:rPr>
        <w:t>дств дл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я исполнения расходных обязательств </w:t>
      </w:r>
      <w:r w:rsidR="00886032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Бюджет </w:t>
      </w:r>
      <w:r w:rsidR="00886032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утверждается в форме решения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886032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602">
        <w:rPr>
          <w:rFonts w:ascii="Times New Roman" w:hAnsi="Times New Roman"/>
          <w:sz w:val="28"/>
          <w:szCs w:val="28"/>
        </w:rPr>
        <w:t xml:space="preserve">В бюджете </w:t>
      </w:r>
      <w:r w:rsidR="00886032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r w:rsidR="00886032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, возникающих в</w:t>
      </w:r>
      <w:r w:rsidR="00886032">
        <w:rPr>
          <w:rFonts w:ascii="Times New Roman" w:hAnsi="Times New Roman"/>
          <w:sz w:val="28"/>
          <w:szCs w:val="28"/>
        </w:rPr>
        <w:t xml:space="preserve"> связи с осуществлением органам</w:t>
      </w:r>
      <w:r w:rsidRPr="009F2602">
        <w:rPr>
          <w:rFonts w:ascii="Times New Roman" w:hAnsi="Times New Roman"/>
          <w:sz w:val="28"/>
          <w:szCs w:val="28"/>
        </w:rPr>
        <w:t xml:space="preserve"> местного самоуправления полномочий по вопросам местного значения, и расходных обязательств </w:t>
      </w:r>
      <w:r w:rsidR="00886032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Составление проекта бюджета </w:t>
      </w:r>
      <w:r w:rsidR="00886032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, утверждение и исполнение его осуществляется на основе бюджетной классификации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8. Консолидированный бюджет </w:t>
      </w:r>
      <w:r>
        <w:rPr>
          <w:rStyle w:val="af8"/>
          <w:rFonts w:ascii="Times New Roman" w:hAnsi="Times New Roman"/>
          <w:color w:val="000000"/>
          <w:sz w:val="28"/>
          <w:szCs w:val="28"/>
        </w:rPr>
        <w:t>Левашинского</w:t>
      </w:r>
      <w:r w:rsidR="00DD5F82">
        <w:rPr>
          <w:rStyle w:val="af8"/>
          <w:rFonts w:ascii="Times New Roman" w:hAnsi="Times New Roman"/>
          <w:color w:val="000000"/>
          <w:sz w:val="28"/>
          <w:szCs w:val="28"/>
        </w:rPr>
        <w:t xml:space="preserve"> 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района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Левашинского</w:t>
      </w:r>
      <w:r w:rsidRPr="009F2602">
        <w:rPr>
          <w:rFonts w:ascii="Times New Roman" w:hAnsi="Times New Roman"/>
          <w:sz w:val="28"/>
          <w:szCs w:val="28"/>
        </w:rPr>
        <w:t xml:space="preserve"> муниципального района и свод бюджетов местного и сельских поселений, входящих в состав </w:t>
      </w:r>
      <w:r>
        <w:rPr>
          <w:rFonts w:ascii="Times New Roman" w:hAnsi="Times New Roman"/>
          <w:sz w:val="28"/>
          <w:szCs w:val="28"/>
        </w:rPr>
        <w:t>Левашинского</w:t>
      </w:r>
      <w:r w:rsidRPr="009F2602">
        <w:rPr>
          <w:rFonts w:ascii="Times New Roman" w:hAnsi="Times New Roman"/>
          <w:sz w:val="28"/>
          <w:szCs w:val="28"/>
        </w:rPr>
        <w:t xml:space="preserve"> муниципального района (без учета межбюджетных трансфертов между этими бюджетами), образуют консолидированный бюджет </w:t>
      </w:r>
      <w:r>
        <w:rPr>
          <w:rFonts w:ascii="Times New Roman" w:hAnsi="Times New Roman"/>
          <w:sz w:val="28"/>
          <w:szCs w:val="28"/>
        </w:rPr>
        <w:t>Левашинского</w:t>
      </w:r>
      <w:r w:rsidRPr="009F260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Статья 9. Бюджетная классификация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Бюджетная классификация </w:t>
      </w:r>
      <w:r w:rsidR="00886032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88603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включает: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классификацию доходов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классификацию расходов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классификацию источников финансирования дефицита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классификацию операций сектора государственного управления.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Классификация доходов бюджета </w:t>
      </w:r>
      <w:r w:rsidR="00886032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88603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включает в себя коды главных администраторов доходов бюджета, группы, подгруппы, статьи, подстатьи, элементы дохода, код подвида дохода и код классификации операций сектора государственного управления, относящихся к доходам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Единый для бюджетов бюджетной системы Российской Федерации перечень групп и подгрупп доходов, статей и подстатей доходов бюджетов утверждается Министерством финансов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Перечень и коды главных администраторов доходов бюджета (органы местного самоуправления и (или) находящиеся в их ведении бюджетные учреждения) и закрепляемые за ними виды (подвиды) доходов бюджета утверждаются решением </w:t>
      </w:r>
      <w:r w:rsidR="00886032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86032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88603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о бюджете </w:t>
      </w:r>
      <w:r w:rsidR="00886032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3. Классификации расходов бюджета </w:t>
      </w:r>
      <w:r w:rsidR="00886032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88603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включает в себя код главного распорядителя бюджетных средств, кода раздела, подраздела, целевой статьи и вида расходов, код классификации операций сектора государственного управления, относящихся к расходам бюджета.</w:t>
      </w:r>
    </w:p>
    <w:p w:rsidR="009953AC" w:rsidRPr="009F2602" w:rsidRDefault="00886032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</w:t>
      </w:r>
      <w:r w:rsidR="009953AC" w:rsidRPr="009F2602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>
        <w:rPr>
          <w:rFonts w:ascii="Times New Roman" w:hAnsi="Times New Roman"/>
          <w:sz w:val="28"/>
          <w:szCs w:val="28"/>
        </w:rPr>
        <w:t xml:space="preserve"> </w:t>
      </w:r>
      <w:r w:rsidR="009953AC" w:rsidRPr="009F2602">
        <w:rPr>
          <w:rFonts w:ascii="Times New Roman" w:hAnsi="Times New Roman"/>
          <w:sz w:val="28"/>
          <w:szCs w:val="28"/>
        </w:rPr>
        <w:t xml:space="preserve">при формировании, утверждении и исполнении </w:t>
      </w:r>
      <w:r w:rsidRPr="009F2602">
        <w:rPr>
          <w:rFonts w:ascii="Times New Roman" w:hAnsi="Times New Roman"/>
          <w:sz w:val="28"/>
          <w:szCs w:val="28"/>
        </w:rPr>
        <w:t xml:space="preserve">местного </w:t>
      </w:r>
      <w:r w:rsidR="009953AC" w:rsidRPr="009F2602">
        <w:rPr>
          <w:rFonts w:ascii="Times New Roman" w:hAnsi="Times New Roman"/>
          <w:sz w:val="28"/>
          <w:szCs w:val="28"/>
        </w:rPr>
        <w:t>бюджета поселения обеспечивают: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идентичность </w:t>
      </w:r>
      <w:proofErr w:type="gramStart"/>
      <w:r w:rsidRPr="009F2602">
        <w:rPr>
          <w:rFonts w:ascii="Times New Roman" w:hAnsi="Times New Roman"/>
          <w:sz w:val="28"/>
          <w:szCs w:val="28"/>
        </w:rPr>
        <w:t>построения  классификации расходов бюджетов Российской Федерации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в части целевых статей и видов расходов;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преемственность кодов целевых статей и видов расходов, применяемых при формировании расходов областного бюджета, для аналогичных расходов, осуществляемых за счет средств местного бюджета.      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Единый для бюджетов бюджетной системы Российской Федерации перечень разделов и подразделов классификации расходов бюджетов утверждается Министерством финансов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Перечень и коды целевых статей и видов расходов бюджета </w:t>
      </w:r>
      <w:r w:rsidR="00886032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утверждаются в составе ведомственной структуры расходов решением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886032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 бюджете </w:t>
      </w:r>
      <w:r w:rsidR="00886032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88603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на соответствующий финансовый год. Ведомственная структура расходов бюджета </w:t>
      </w:r>
      <w:r w:rsidR="00886032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88603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является группировкой расходов бюджета поселения и отражает распределение бюджетных ассигнований по главным распорядителям средств бюджета по разделам, подразделам, целевым статьям и видам </w:t>
      </w:r>
      <w:proofErr w:type="gramStart"/>
      <w:r w:rsidRPr="009F2602">
        <w:rPr>
          <w:rFonts w:ascii="Times New Roman" w:hAnsi="Times New Roman"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Перечень главных распорядителей средств бюджета </w:t>
      </w:r>
      <w:r w:rsidR="00886032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 xml:space="preserve">, расходы бюджета по разделам, подразделам, целевым статьям и видам расходов функциональной классификации утверждаются решением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886032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 бюджете </w:t>
      </w:r>
      <w:r w:rsidR="00886032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88603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на очередной финансовый год.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Целевые статьи и виды расходов бюджетов формируются в соответствии с расходными обязательствами, подлежащими исполнению за счет средств соответствующих бюджетов.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Каждому публичному нормативному обязательству, долгосрочной целевой программе (подпрограмме), обособленной функции (сфере, направлению) деятельности местного самоуправления, проекту для осуществления бюджетных инвестиций, подпадающему под установленные в соо</w:t>
      </w:r>
      <w:r>
        <w:rPr>
          <w:rFonts w:ascii="Times New Roman" w:hAnsi="Times New Roman"/>
          <w:sz w:val="28"/>
          <w:szCs w:val="28"/>
        </w:rPr>
        <w:t>тветствии с Бюджетным кодексом Р</w:t>
      </w:r>
      <w:r w:rsidRPr="009F2602">
        <w:rPr>
          <w:rFonts w:ascii="Times New Roman" w:hAnsi="Times New Roman"/>
          <w:sz w:val="28"/>
          <w:szCs w:val="28"/>
        </w:rPr>
        <w:t>оссийской Федерации критерии, присваиваются уникальные коды целевых статей и (или) видов расходов соответствующего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4. Классификация источников финансирования дефицита бюджета состоит из кода главного администратора источников финансирования дефицита бюджета, кода группы, подгруппы, статьи и вида источника финансирования дефицита бюджета,  кода классификации операций сектора государственного управления, относящихся к источникам финансирования дефицитов бюджетов.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Pr="009F2602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</w:t>
      </w:r>
      <w:r w:rsidR="00B9347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утверждается решением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B9347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 бюджете на соответствующий финансовый год.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Перечень единых для бюджетов бюджетной системы Российской Федерации групп и подгрупп источников финансирования дефицитов бюджетов утверждается Министерством финансов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Перечень статей и видов источников финансирования дефицита бюджета утверждается Решением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B9347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B93476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о бюджете на соответствующий финансовый год. Может производиться дальнейшая детализация </w:t>
      </w:r>
      <w:proofErr w:type="gramStart"/>
      <w:r w:rsidRPr="009F2602">
        <w:rPr>
          <w:rFonts w:ascii="Times New Roman" w:hAnsi="Times New Roman"/>
          <w:sz w:val="28"/>
          <w:szCs w:val="28"/>
        </w:rPr>
        <w:t>классификации источников внутреннего финансирования дефицитов бюджетов Российской Федерации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с применением кодов программ (подпрограмм).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</w:t>
      </w:r>
      <w:r w:rsidRPr="009F2602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B9347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B93476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обеспечивают преемственность </w:t>
      </w:r>
      <w:proofErr w:type="gramStart"/>
      <w:r w:rsidRPr="009F2602">
        <w:rPr>
          <w:rFonts w:ascii="Times New Roman" w:hAnsi="Times New Roman"/>
          <w:sz w:val="28"/>
          <w:szCs w:val="28"/>
        </w:rPr>
        <w:t>кодов администраторов источников внутреннего финансирования дефицитов бюджетов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по источникам внутреннего финансирования дефицитов бюджетов в соответствии с бюджетной классификацией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5. Код классификации операций сектора государственного управления состоит из кода группы, статьи и подстатьи операций сектора государственного управления.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Единый для бюджетов бюджетной системы Российской Федерации перечень подстатей операций сектора государственного управления устанавливается Министерством финансов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9F2602">
        <w:rPr>
          <w:rFonts w:ascii="Times New Roman" w:hAnsi="Times New Roman"/>
          <w:sz w:val="28"/>
          <w:szCs w:val="28"/>
        </w:rPr>
        <w:t>применения классификации операций сектора государственного управления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устанавливается Министерством финансов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Глава 3. ДОХОДЫ МЕСТНОГО БЮДЖЕТА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DD5F82" w:rsidRDefault="009953AC" w:rsidP="009953AC">
      <w:pPr>
        <w:pStyle w:val="ad"/>
        <w:jc w:val="both"/>
        <w:rPr>
          <w:rStyle w:val="af8"/>
          <w:rFonts w:ascii="Times New Roman" w:hAnsi="Times New Roman"/>
          <w:color w:val="000000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10. Формирование доходов бюджета </w:t>
      </w:r>
      <w:r w:rsidR="00DD5F82">
        <w:rPr>
          <w:rStyle w:val="af8"/>
          <w:rFonts w:ascii="Times New Roman" w:hAnsi="Times New Roman"/>
          <w:color w:val="000000"/>
          <w:sz w:val="28"/>
          <w:szCs w:val="28"/>
        </w:rPr>
        <w:t xml:space="preserve">МО 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Доходы местного бюджета формируются в соответствии с бюджетным и налоговым законодательством Российской Федерации, законодательством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>, а также правовыми актами органов местного самоуправления.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В доходах бюджета </w:t>
      </w:r>
      <w:r w:rsidR="00B9347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могут быть частично централизованы доходы, зачисляемые в бюджеты других уровней бюджетной системы Российской Федерации для целевого финансирования централизованных мероприятий, а также безвозмездные перечисления.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11. Виды доходов бюджета </w:t>
      </w:r>
      <w:r w:rsidR="00B93476" w:rsidRPr="00B93476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Доходы местного бюджета образуются за счет налоговых и неналоговых видов доходов, а также за счет безвозмездных и безвозвратных перечислений.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12. Налоговые доходы бюджета </w:t>
      </w:r>
      <w:r w:rsidR="00B93476" w:rsidRPr="00B93476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В бюджет </w:t>
      </w:r>
      <w:r w:rsidR="00B9347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B93476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зачисляются налоговые доходы от следующих местных налогов, устанавливаемых решениями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Pr="009F2602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налогах и сборах: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земельного налога - по нормативу 100 процентов;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налога на имущество физических лиц - по нормативу 100 процентов.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В бюджеты сельских поселений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в соответствии со статьей 61 Бюджетного кодекса Российской Федерации зачисляются налоговые доходы от следующих федеральных налогов и сборов, налогов, предусмотренных специальными налоговыми режимами, закрепленными в соответствии с Бюджетным кодексом Российской Федерации и законодательством о налогах и сборах за бюджетами субъектов Российской Федерации: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налога на доходы физических лиц - по нормативу 10 процентов;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единого сельскохозяйственного налога - по нормативу 30 процентов.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3. В бюджет </w:t>
      </w:r>
      <w:r w:rsidR="00B9347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B93476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зачисляются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в соответствии со статьей 58 Бюджетного кодекса РФ.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13. Неналоговые доходы бюджета </w:t>
      </w:r>
      <w:r w:rsidR="00B93476" w:rsidRPr="00B93476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Неналоговые доходы бюджета </w:t>
      </w:r>
      <w:r w:rsidR="00B9347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B93476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формируются в соответствии со статьей 62 Бюджетного кодекса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В том числе, в бюджет </w:t>
      </w:r>
      <w:r w:rsidR="00B9347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B93476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до разграничения государственной собственности на землю поступают: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доходы от передачи в аренду земельных участков, государственная собственность на которые не разграничена и которые расположены в границах </w:t>
      </w:r>
      <w:r w:rsidR="00B9347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proofErr w:type="gramStart"/>
      <w:r w:rsidR="00DD5F8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,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а также средства от продажи права на заключение договоров аренды указанных земельных участков – по нормативу 50 процентов;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доходы от продажи земельных участков, государственная собственность на которые не разграничена и которые </w:t>
      </w:r>
      <w:r w:rsidR="00B93476">
        <w:rPr>
          <w:rFonts w:ascii="Times New Roman" w:hAnsi="Times New Roman"/>
          <w:sz w:val="28"/>
          <w:szCs w:val="28"/>
        </w:rPr>
        <w:t>расположены в границах поселения</w:t>
      </w:r>
      <w:r w:rsidRPr="009F2602">
        <w:rPr>
          <w:rFonts w:ascii="Times New Roman" w:hAnsi="Times New Roman"/>
          <w:sz w:val="28"/>
          <w:szCs w:val="28"/>
        </w:rPr>
        <w:t>, - по нормативу 50 процентов.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В бюджет поселения подлежит зачислению плата </w:t>
      </w:r>
      <w:proofErr w:type="gramStart"/>
      <w:r w:rsidRPr="009F2602">
        <w:rPr>
          <w:rFonts w:ascii="Times New Roman" w:hAnsi="Times New Roman"/>
          <w:sz w:val="28"/>
          <w:szCs w:val="28"/>
        </w:rPr>
        <w:t>за пользование водными объектами в зависимости от права собственности на водные объекты по нормативу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100 процентов, а также иные неналоговые доходы.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Статья 14. Безвозмездные и безвозвратные перечисления, зачисляемые в местный бюджет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К безвозмездным и безвозвратным перечислениям местного бюджета относятся перечисления в виде: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финансовой помощи из </w:t>
      </w:r>
      <w:r>
        <w:rPr>
          <w:rFonts w:ascii="Times New Roman" w:hAnsi="Times New Roman"/>
          <w:sz w:val="28"/>
          <w:szCs w:val="28"/>
        </w:rPr>
        <w:t>республиканского</w:t>
      </w:r>
      <w:r w:rsidRPr="009F2602">
        <w:rPr>
          <w:rFonts w:ascii="Times New Roman" w:hAnsi="Times New Roman"/>
          <w:sz w:val="28"/>
          <w:szCs w:val="28"/>
        </w:rPr>
        <w:t xml:space="preserve"> и (или) районного бюджета в местный бюджет в форме дотаций и субсидий;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субвенций на обеспечение осуществления отдельных государственных полномочий;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иных безвозмездных и безвозвратных перечислений.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15. Полномочия </w:t>
      </w:r>
      <w:r>
        <w:rPr>
          <w:rStyle w:val="af8"/>
          <w:rFonts w:ascii="Times New Roman" w:hAnsi="Times New Roman"/>
          <w:color w:val="000000"/>
          <w:sz w:val="28"/>
          <w:szCs w:val="28"/>
        </w:rPr>
        <w:t xml:space="preserve">собрания депутатов </w:t>
      </w:r>
      <w:r w:rsidR="00B93476" w:rsidRPr="00B93476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 по формированию доходов бюджета поселения.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законодательством Российской Федерации о налогах и сборах.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F2602">
        <w:rPr>
          <w:rFonts w:ascii="Times New Roman" w:hAnsi="Times New Roman"/>
          <w:sz w:val="28"/>
          <w:szCs w:val="28"/>
        </w:rPr>
        <w:t xml:space="preserve">Муниципальные правовые акты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 внесении изменений в муниципальные правовые акты о местных налогах, муниципальные правовые акты, регулирующие бюджетные правоотношения, приводящие к изменению доходов бюджета местного поселения, вступающие в силу в очередном финансовом году (очередном финансовом году и плановом периоде), должны быть приняты до дня внесения в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проекта решения о бюджете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поселения на очередной финансовый год (очередной финансовый год и плановый период) в сроки, установленные муниципальным правовым актом </w:t>
      </w:r>
      <w:r>
        <w:rPr>
          <w:rFonts w:ascii="Times New Roman" w:hAnsi="Times New Roman"/>
          <w:sz w:val="28"/>
          <w:szCs w:val="28"/>
        </w:rPr>
        <w:t xml:space="preserve">собранием депутатов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proofErr w:type="gramStart"/>
      <w:r w:rsidR="00DD5F8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.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3. Внесение изменений в муниципальные правовые акты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 местных налогах, предполагающих их вступление в силу в течение текущего финансового года, допускается только в случае внесения соответствующих изменений в решение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Pr="009F2602">
        <w:rPr>
          <w:rFonts w:ascii="Times New Roman" w:hAnsi="Times New Roman"/>
          <w:sz w:val="28"/>
          <w:szCs w:val="28"/>
        </w:rPr>
        <w:t xml:space="preserve"> о бюджете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на текущий финансовый год (текущий финансовый год и плановый период).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Глава 4. РАСХОДЫ МЕСТНОГО БЮДЖЕТА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367BF6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16. Формирование расходов бюджета </w:t>
      </w:r>
      <w:r w:rsidR="00367BF6" w:rsidRPr="00367BF6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>«сельсовет «Мекегинский»</w:t>
      </w:r>
      <w:r w:rsidR="00367BF6" w:rsidRPr="00367BF6">
        <w:rPr>
          <w:rFonts w:ascii="Times New Roman" w:hAnsi="Times New Roman"/>
          <w:b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602">
        <w:rPr>
          <w:rFonts w:ascii="Times New Roman" w:hAnsi="Times New Roman"/>
          <w:sz w:val="28"/>
          <w:szCs w:val="28"/>
        </w:rPr>
        <w:t>Формирование расходов местного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за счет средств соответствующих бюджетов.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17. Расходные обязательства </w:t>
      </w:r>
      <w:r w:rsidR="00367BF6" w:rsidRPr="00367BF6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>«сельсовет «Мекегинский»</w:t>
      </w:r>
      <w:r w:rsidR="00367BF6">
        <w:rPr>
          <w:rFonts w:ascii="Times New Roman" w:hAnsi="Times New Roman"/>
          <w:b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Расходные обязательства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возникают в результате: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принятия нормативных правовых актов органов местного самоуправления по вопросам местного значения, а также заключения муниципальным образованием или от имени муниципального образования договоров (соглашений) по данным вопросам;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принятия нормативных правовых актов органов местного самоуправления при осуществлении органами местного самоуправления отдельных государственных полномочий.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Расходные обязательства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proofErr w:type="gramStart"/>
      <w:r w:rsidR="00DD5F8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,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указанные в абзаце втором части 1 настоящей статьи, устанавливаются органами местного самоуправления самостоятельно и исполняются за счет собственных доходов и источников покрытия дефицита бюджета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F2602">
        <w:rPr>
          <w:rFonts w:ascii="Times New Roman" w:hAnsi="Times New Roman"/>
          <w:sz w:val="28"/>
          <w:szCs w:val="28"/>
        </w:rPr>
        <w:t>Расходные обязательства поселения, возникшие в результате принятия но</w:t>
      </w:r>
      <w:r w:rsidR="00367BF6">
        <w:rPr>
          <w:rFonts w:ascii="Times New Roman" w:hAnsi="Times New Roman"/>
          <w:sz w:val="28"/>
          <w:szCs w:val="28"/>
        </w:rPr>
        <w:t>рмативных правовых актов органа</w:t>
      </w:r>
      <w:r w:rsidRPr="009F2602">
        <w:rPr>
          <w:rFonts w:ascii="Times New Roman" w:hAnsi="Times New Roman"/>
          <w:sz w:val="28"/>
          <w:szCs w:val="28"/>
        </w:rPr>
        <w:t xml:space="preserve"> местного самоуправления при осуществлении указанными органами отдельных государственных полномочий в соответствии с федеральными законами, законами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, исполняются за счет субвенций из фонда компенсаций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, предоставляемых местным бюджетам в порядке, предусмотренном Бюджетным кодексом Российской Федерации и законодательством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>.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  4. Органы местного самоуправления самостоятельно определяют размеры и условия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учреждений, устанавливают муниципальные минимальные социальные стандарты и другие нормативы расходов местных бюджетов на решение вопросов местного значения.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5.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, за исключением случаев, установленных соответственно федеральными законами, законами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602">
        <w:rPr>
          <w:rFonts w:ascii="Times New Roman" w:hAnsi="Times New Roman"/>
          <w:sz w:val="28"/>
          <w:szCs w:val="28"/>
        </w:rPr>
        <w:t xml:space="preserve">Органы местного самоуправления вправе устанавливать и исполнять расходные обязательства, связанные с решением вопросов, не отнесенных к компетенции органов местного самоуправления других муниципальных образований, органов государственной власти, и не исключенные из их компетенции федеральными законами и законами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, только при наличии собственных финансовых средств (за исключением субсидий, субвенций и дотаций, предоставляемых из федерального бюджета и </w:t>
      </w:r>
      <w:r>
        <w:rPr>
          <w:rFonts w:ascii="Times New Roman" w:hAnsi="Times New Roman"/>
          <w:sz w:val="28"/>
          <w:szCs w:val="28"/>
        </w:rPr>
        <w:t>республиканского</w:t>
      </w:r>
      <w:r w:rsidRPr="009F2602">
        <w:rPr>
          <w:rFonts w:ascii="Times New Roman" w:hAnsi="Times New Roman"/>
          <w:sz w:val="28"/>
          <w:szCs w:val="28"/>
        </w:rPr>
        <w:t xml:space="preserve"> бюджета).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367BF6" w:rsidRDefault="009953AC" w:rsidP="009953A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18. Реестр расходных обязательств </w:t>
      </w:r>
      <w:r w:rsidR="00367BF6" w:rsidRPr="00367BF6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«Мекегинский».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</w:t>
      </w:r>
      <w:r w:rsidRPr="009F2602">
        <w:rPr>
          <w:rFonts w:ascii="Times New Roman" w:hAnsi="Times New Roman"/>
          <w:sz w:val="28"/>
          <w:szCs w:val="28"/>
        </w:rPr>
        <w:t xml:space="preserve"> исполнительной власти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367BF6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ведут реестр расходных обязательств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F2602">
        <w:rPr>
          <w:rFonts w:ascii="Times New Roman" w:hAnsi="Times New Roman"/>
          <w:sz w:val="28"/>
          <w:szCs w:val="28"/>
        </w:rPr>
        <w:t xml:space="preserve">Под реестром расходных обязательств понимается свод (перечень) нормативных правовых актов Российской Федерации,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, органов местного самоуправления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 обязательств, подлежащих исполнению за счет средств местного бюджета или средств, передаваемых из вышестоящих бюджетов в местный бюджет.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3. Порядок ведения реестра расходных обязательств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устанавливается Администрацией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4. Реестр расходных обязательств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367BF6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2602">
        <w:rPr>
          <w:rFonts w:ascii="Times New Roman" w:hAnsi="Times New Roman"/>
          <w:sz w:val="28"/>
          <w:szCs w:val="28"/>
        </w:rPr>
        <w:t>финансовым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органом (уполномоченным лицом)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уполномоченный Администрацией </w:t>
      </w:r>
      <w:r>
        <w:rPr>
          <w:rFonts w:ascii="Times New Roman" w:hAnsi="Times New Roman"/>
          <w:sz w:val="28"/>
          <w:szCs w:val="28"/>
        </w:rPr>
        <w:t>МР «Левашинский район»</w:t>
      </w:r>
      <w:r w:rsidRPr="009F2602">
        <w:rPr>
          <w:rFonts w:ascii="Times New Roman" w:hAnsi="Times New Roman"/>
          <w:sz w:val="28"/>
          <w:szCs w:val="28"/>
        </w:rPr>
        <w:t xml:space="preserve"> исполнительный орган власти в порядке, установленном </w:t>
      </w:r>
      <w:r>
        <w:rPr>
          <w:rFonts w:ascii="Times New Roman" w:hAnsi="Times New Roman"/>
          <w:sz w:val="28"/>
          <w:szCs w:val="28"/>
        </w:rPr>
        <w:t>Администрацией МР «Левашинский район»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19. Формы расходов бюджета </w:t>
      </w:r>
      <w:r w:rsidR="00367BF6" w:rsidRPr="00367BF6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Предоставление средств местного бюджета осуществляется в формах, предусмотренных Бюджетным кодексом Российской Федерации, бюджетной классификацией Российской Федерации, а также настоящим Положением.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Статья 20. Расходы на содержание органов местного самоуправления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Расходы на финансирование деятельности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и органов исполнительной власти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367BF6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включаются в местный бюджет отдельной строкой.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Статья 21. Обеспечение выполнения функций бюджетных учреждений местного поселения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Обеспечение выполнения функций бюджетных учреждений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>   осуществляется в соответствии с Бюджетным кодексом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22. </w:t>
      </w:r>
      <w:proofErr w:type="gramStart"/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1.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предоставляются из бюджета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F2602">
        <w:rPr>
          <w:rFonts w:ascii="Times New Roman" w:hAnsi="Times New Roman"/>
          <w:sz w:val="28"/>
          <w:szCs w:val="28"/>
        </w:rPr>
        <w:t>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должны определять: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602"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имеющих право на получение субсидий;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3) порядок возврата субсидий в случае нарушения условий, установленных при их предоставлении.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367BF6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23. Резервный фонд администрации </w:t>
      </w:r>
      <w:r w:rsidR="00367BF6" w:rsidRPr="00367BF6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1. В расходной части местного бюджета предусматривается создание резервного фонда местной администрации, размер которого не может превышать 3 процента от общего объема расходов местного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В расходной части местного бюджета запрещается создание резервных фондов </w:t>
      </w:r>
      <w:r w:rsidR="00367BF6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3. Средства резервного фонда направляются на финансовое обеспечение непредвиденных расходов, в том числе на проведение аварийно - 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4. Бюджетные ассигнования резервного фонда администрации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proofErr w:type="gramStart"/>
      <w:r w:rsidR="00DD5F8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,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предусмотренные в составе местного бюджета, используются по решению Администрации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5. Порядок использования бюджетных ассигнований резервного фонда Администрации устанавливается Администрацией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6. Отчет об использовании бюджетных ассигнований резервного фонда прилагается к ежеквартальному и годовому отчетам об исполнении бюджета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proofErr w:type="gramStart"/>
      <w:r w:rsidR="00DD5F8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.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Статья 24. Осуществление расходов, не предусмотренных бюджетом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F2602">
        <w:rPr>
          <w:rFonts w:ascii="Times New Roman" w:hAnsi="Times New Roman"/>
          <w:sz w:val="28"/>
          <w:szCs w:val="28"/>
        </w:rPr>
        <w:t xml:space="preserve">Если принимается закон, либо другой нормативный правовой акт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, предусматривающий увеличение расходных обязательств по существующим видам расходных обязательств или введение новых видов расходных обязательств местного бюджета,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 местного бюджета, в том числе в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2602">
        <w:rPr>
          <w:rFonts w:ascii="Times New Roman" w:hAnsi="Times New Roman"/>
          <w:sz w:val="28"/>
          <w:szCs w:val="28"/>
        </w:rPr>
        <w:t>случае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необходимости передачу финансовых ресурсов на новые виды расходных обязательств в соответствующие бюджеты бюджетной системы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F2602">
        <w:rPr>
          <w:rFonts w:ascii="Times New Roman" w:hAnsi="Times New Roman"/>
          <w:sz w:val="28"/>
          <w:szCs w:val="28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(или</w:t>
      </w:r>
      <w:proofErr w:type="gramEnd"/>
      <w:r w:rsidRPr="009F2602">
        <w:rPr>
          <w:rFonts w:ascii="Times New Roman" w:hAnsi="Times New Roman"/>
          <w:sz w:val="28"/>
          <w:szCs w:val="28"/>
        </w:rPr>
        <w:t>) при сокращении бюджетных ассигнований по отдельным статьям расходов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Глава 5. СБАЛАНСИРОВАННОСТЬ МЕСТНОГО БЮДЖЕТА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Статья 25. Сбалансированность местного бюджета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Сбалансированность местного бюджета является необходимым условием бюджетной политики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26. Дефицит бюджета </w:t>
      </w:r>
      <w:r w:rsidR="00E92894" w:rsidRPr="00E92894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>«сельсовет «Мекегинский»</w:t>
      </w:r>
      <w:r w:rsidR="00E92894">
        <w:rPr>
          <w:rFonts w:ascii="Times New Roman" w:hAnsi="Times New Roman"/>
          <w:b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Дефицит бюджета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E92894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на очередной финансовый год (очередной финансовый год и каждый год планового периода) устанавливается решением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Pr="009F2602">
        <w:rPr>
          <w:rFonts w:ascii="Times New Roman" w:hAnsi="Times New Roman"/>
          <w:sz w:val="28"/>
          <w:szCs w:val="28"/>
        </w:rPr>
        <w:t xml:space="preserve"> о бюджете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с соблюдением ограничений, установленных пунктом 2 настоящей статьи.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Дефицит бюджета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не может превышать 10 процентов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F2602">
        <w:rPr>
          <w:rFonts w:ascii="Times New Roman" w:hAnsi="Times New Roman"/>
          <w:sz w:val="28"/>
          <w:szCs w:val="28"/>
        </w:rPr>
        <w:t>,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если к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применяются меры, предусмотренные пунктом 4 статьи 136 Бюджетного кодекса Российской Федерации, дефицит бюджета не должен превышать 5 процентов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602">
        <w:rPr>
          <w:rFonts w:ascii="Times New Roman" w:hAnsi="Times New Roman"/>
          <w:sz w:val="28"/>
          <w:szCs w:val="28"/>
        </w:rPr>
        <w:t xml:space="preserve">В случае утверждения решением о бюджете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составе  источников финансирования дефицита бюджета поступлений от продажи акций и иных форм участия в капитале, находящихся в собственности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, и снижения остатков средств на счетах по учету средств местного бюджета дефицит бюджета может превысить ограничения, установленные настоящим пунктом, в пределах сумм указанных поступлений и снижения остатков средств на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2602">
        <w:rPr>
          <w:rFonts w:ascii="Times New Roman" w:hAnsi="Times New Roman"/>
          <w:sz w:val="28"/>
          <w:szCs w:val="28"/>
        </w:rPr>
        <w:t>счетах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по учету средств местного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3. Дефицит бюджета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proofErr w:type="gramStart"/>
      <w:r w:rsidR="00DD5F8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,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сложившийся по данным годового отчета об исполнении бюджета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, должен соответствовать ограничениям, установленным пунктом 2 настоящей статьи.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4. Кредиты Центрального банка Российской Федерации,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proofErr w:type="gramStart"/>
      <w:r w:rsidR="00DD5F8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.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Статья 27. Источники финансирования дефицита бюджета поселения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В состав источников внутреннего финансирования дефицита бюджета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включаются: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602">
        <w:rPr>
          <w:rFonts w:ascii="Times New Roman" w:hAnsi="Times New Roman"/>
          <w:sz w:val="28"/>
          <w:szCs w:val="28"/>
        </w:rPr>
        <w:t>-   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разница между полученными и погашенными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кредитами кредитных организаций в валюте Российской Федерации;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602">
        <w:rPr>
          <w:rFonts w:ascii="Times New Roman" w:hAnsi="Times New Roman"/>
          <w:sz w:val="28"/>
          <w:szCs w:val="28"/>
        </w:rPr>
        <w:t>-   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разница между полученными в иностранной валюте от Российской Федерации и погашенными поселением бюджетными кредитами, предоставленными в рамках использования целевых иностранных кредитов (заимствований);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изменение остатков средств на счетах по учету средств местного бюджета в течение соответствующего финансового года;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иные источники внутреннего финансирования дефицита бюджета местного поселения.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Состав иных </w:t>
      </w:r>
      <w:proofErr w:type="gramStart"/>
      <w:r w:rsidRPr="009F2602">
        <w:rPr>
          <w:rFonts w:ascii="Times New Roman" w:hAnsi="Times New Roman"/>
          <w:sz w:val="28"/>
          <w:szCs w:val="28"/>
        </w:rPr>
        <w:t>источников внутреннего финансирования дефицита бюджета поселения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определен в соответствии с Бюджетным кодексом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Остатки средств местного бюджета на начало текущего финансового года в объеме, определяемом решением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proofErr w:type="gramStart"/>
      <w:r w:rsidR="00DD5F8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,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могут направляться в текущем финансовом году на покрытие временных кассовых разрывов.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28. Муниципальный долг </w:t>
      </w:r>
      <w:r w:rsidR="00E92894" w:rsidRPr="00E92894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Муниципальный долг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Долговые обязательства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могут существовать в виде обязательств </w:t>
      </w:r>
      <w:proofErr w:type="gramStart"/>
      <w:r w:rsidRPr="009F2602">
        <w:rPr>
          <w:rFonts w:ascii="Times New Roman" w:hAnsi="Times New Roman"/>
          <w:sz w:val="28"/>
          <w:szCs w:val="28"/>
        </w:rPr>
        <w:t>по</w:t>
      </w:r>
      <w:proofErr w:type="gramEnd"/>
      <w:r w:rsidRPr="009F2602">
        <w:rPr>
          <w:rFonts w:ascii="Times New Roman" w:hAnsi="Times New Roman"/>
          <w:sz w:val="28"/>
          <w:szCs w:val="28"/>
        </w:rPr>
        <w:t>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1) ценным бумагам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(муниципальным ценным бумагам);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2) бюджетным кредитам, привлеченным в местный бюджет от других бюджетов бюджетной системы Российской Федерации;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3) кредитам, полученным сельским поселением от кредитных организаций;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4) гарантиям муниципального образования (муниципальным гарантиям).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Долговые обязательства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не могут существовать в иных видах, за исключением предусмотренных настоящим пунктом.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3. В объем муниципального долга включаются: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1) номинальная сумма долга по муниципальным ценным бумагам;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2) объем основного долга по бюджетным кредитам, кредитам кредитных организаций;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3) объем обязательств по муниципальным гарантиям;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4) объем иных (за исключением указанных) непогашенных долговых обязательств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proofErr w:type="gramStart"/>
      <w:r w:rsidR="00DD5F8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.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4. Долговые обязательства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5. Порядок осуществления муниципальных заимствований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, формы и объемы муниципа</w:t>
      </w:r>
      <w:r>
        <w:rPr>
          <w:rFonts w:ascii="Times New Roman" w:hAnsi="Times New Roman"/>
          <w:sz w:val="28"/>
          <w:szCs w:val="28"/>
        </w:rPr>
        <w:t>льного долга, полномочия органа</w:t>
      </w:r>
      <w:r w:rsidRPr="009F2602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E92894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сфере управления и обслуживания муниципального долга, </w:t>
      </w:r>
      <w:proofErr w:type="gramStart"/>
      <w:r w:rsidRPr="009F260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его состоянием регламентируются настоящим положением в соответствии с Бюджетным кодексом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Глава 6. МЕЖБЮДЖЕТНЫЕ ОТНОШЕНИЯ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Статья 29. Формы межбюджетных трансфертов, предоставляемых сельскому поселению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Межбюджетные трансферты из </w:t>
      </w:r>
      <w:r>
        <w:rPr>
          <w:rFonts w:ascii="Times New Roman" w:hAnsi="Times New Roman"/>
          <w:sz w:val="28"/>
          <w:szCs w:val="28"/>
        </w:rPr>
        <w:t>республиканского</w:t>
      </w:r>
      <w:r w:rsidRPr="009F2602">
        <w:rPr>
          <w:rFonts w:ascii="Times New Roman" w:hAnsi="Times New Roman"/>
          <w:sz w:val="28"/>
          <w:szCs w:val="28"/>
        </w:rPr>
        <w:t xml:space="preserve"> бюджета местному бюджету предоставляются в форме: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дотаций из фонда финансовой поддержки поселений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>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субвенций из фонда компенсаций и иных субвенций, передаваемых в целях финансового обеспечения исполнения органами местного самоуправления отдельных государственных полномочий;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субсидий из фонда муниципального развития;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субсидий из фонда </w:t>
      </w:r>
      <w:proofErr w:type="spellStart"/>
      <w:r w:rsidRPr="009F260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F2602">
        <w:rPr>
          <w:rFonts w:ascii="Times New Roman" w:hAnsi="Times New Roman"/>
          <w:sz w:val="28"/>
          <w:szCs w:val="28"/>
        </w:rPr>
        <w:t xml:space="preserve"> расходов;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иных безвозмездных и безвозвратных перечислений;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бюджетных кредитов.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Размер дотации местному бюджету из фонда финансовой поддержки поселений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определяется исходя из численности жителей поселения в расчете на одного жителя. Дотация из фонда финансовой поддержки поселений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предоставляется поселениям, уровень расчетной бюджетной обеспеченности которых не превышает уровень, установленный в качестве </w:t>
      </w:r>
      <w:proofErr w:type="gramStart"/>
      <w:r w:rsidRPr="009F2602">
        <w:rPr>
          <w:rFonts w:ascii="Times New Roman" w:hAnsi="Times New Roman"/>
          <w:sz w:val="28"/>
          <w:szCs w:val="28"/>
        </w:rPr>
        <w:t xml:space="preserve">критерия выравнивания расчетной бюджетной обеспеченности поселений </w:t>
      </w:r>
      <w:r>
        <w:rPr>
          <w:rFonts w:ascii="Times New Roman" w:hAnsi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Дагестан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602">
        <w:rPr>
          <w:rFonts w:ascii="Times New Roman" w:hAnsi="Times New Roman"/>
          <w:sz w:val="28"/>
          <w:szCs w:val="28"/>
        </w:rPr>
        <w:t xml:space="preserve">Уровень расчетной бюджетной обеспеченности поселения определяется соотношением налоговых доходов на одного жителя, которые могут быть получены бюджетом поселения исходя из уровня развития и структуры экономики и налоговой базы (или налогового потенциала), и аналогичного показателя в среднем по поселениям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с учетом различий в структуре населения, социально-экономических, климатических, географических и иных объективных факторах и условиях, влияющих на стоимость предоставления бюджетных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услуг (объем выплат) в расчете на одного жителя.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Определение уровня расчетной бюджетной обеспеченности производится по единой методике, обеспечивающей сопоставимость налоговых доходов поселений, а также перечня бюджетных услуг и показателей, характеризующих факторы и условия, влияющие на стоимость их предоставления в расчете на одного жителя.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Использование при определении </w:t>
      </w:r>
      <w:proofErr w:type="gramStart"/>
      <w:r w:rsidRPr="009F2602">
        <w:rPr>
          <w:rFonts w:ascii="Times New Roman" w:hAnsi="Times New Roman"/>
          <w:sz w:val="28"/>
          <w:szCs w:val="28"/>
        </w:rPr>
        <w:t>уровня расчетной бюджетной обеспеченности поселения показателей фактических доходов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и расходов за отчетный период и (или) показателей прогнозируемых доходов и расходов бюджетов отдельных поселений не допускается.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Уровень расчетной бюджетной обеспеченности поселения с учетом дотаций из фонда финансовой поддержки поселений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не может превышать уровень расчетной бюджетной обеспеченности с учетом соответствующих дотаций иного поселения, которое до распределения указанных дотаций имело более высокий уровень расчетной бюджетной обеспеченности.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Распределение дотаций из фонда финансовой поддержки поселений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между поселениями утверждается законом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республиканском</w:t>
      </w:r>
      <w:r w:rsidRPr="009F2602">
        <w:rPr>
          <w:rFonts w:ascii="Times New Roman" w:hAnsi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Дотации бюджетам поселений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выделяются из фонда финансовой поддержки поселений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в порядке межбюджетных отношений через бюджеты муниципальных районов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3. Дотации из фонда финансовой поддержки поселений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могут быть полностью или частично заменены дополнительными нормативами отчислений в бюджеты поселений от налога на доходы физических лиц.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Дополнительный норматив рассчитывается как отношение расчетного объема дотации (части расчетного объема дотации) поселению из фонда финансовой поддержки поселений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к прогнозируемому в соответствии с единой методикой объему налога на доходы физических лиц, подлежащего зачислению в консолидированный бюджет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по территории соответствующего поселения.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Изменение дополнительных нормативов отчислений от налога на доходы физических лиц в бюджет поселения в течение финансового года не допускается.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Средства, полученные поселением по дополнительному нормативу отчислений от налога на доходы физических лиц сверх объема расчетной дотации (части расчетной дотации) из фонда финансовой поддержки поселений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>, изъятию в областной бюджет и (или) учету при последующем распределении финансовой помощи местным бюджетам не подлежат.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Потери местного бюджета </w:t>
      </w:r>
      <w:proofErr w:type="gramStart"/>
      <w:r w:rsidRPr="009F2602">
        <w:rPr>
          <w:rFonts w:ascii="Times New Roman" w:hAnsi="Times New Roman"/>
          <w:sz w:val="28"/>
          <w:szCs w:val="28"/>
        </w:rPr>
        <w:t>в связи с получением средств по дополнительному нормативу отчислений от налога на доходы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физических лиц в объеме ниже расчетной дотации (части расчетной дотации) из фонда финансовой поддержки поселений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компенсации из </w:t>
      </w:r>
      <w:r>
        <w:rPr>
          <w:rFonts w:ascii="Times New Roman" w:hAnsi="Times New Roman"/>
          <w:sz w:val="28"/>
          <w:szCs w:val="28"/>
        </w:rPr>
        <w:t>республиканского</w:t>
      </w:r>
      <w:r w:rsidRPr="009F2602">
        <w:rPr>
          <w:rFonts w:ascii="Times New Roman" w:hAnsi="Times New Roman"/>
          <w:sz w:val="28"/>
          <w:szCs w:val="28"/>
        </w:rPr>
        <w:t xml:space="preserve"> бюджета и (или) учету при последующем распределении финансовой помощи местному бюджету не подлежат.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4. В случаях и в порядке, предусмотренных законами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и иными нормативными правовыми актами органов исполнительной власти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, местному бюджету могут быть предоставлены иные дотации и субсидии в пределах 10 процентов общего объема финансовой помощи местным бюджетам из </w:t>
      </w:r>
      <w:r>
        <w:rPr>
          <w:rFonts w:ascii="Times New Roman" w:hAnsi="Times New Roman"/>
          <w:sz w:val="28"/>
          <w:szCs w:val="28"/>
        </w:rPr>
        <w:t>республиканского</w:t>
      </w:r>
      <w:r w:rsidRPr="009F2602">
        <w:rPr>
          <w:rFonts w:ascii="Times New Roman" w:hAnsi="Times New Roman"/>
          <w:sz w:val="28"/>
          <w:szCs w:val="28"/>
        </w:rPr>
        <w:t xml:space="preserve"> бюджета на соответствующий финансовый год.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5. Местному бюджету из </w:t>
      </w:r>
      <w:r>
        <w:rPr>
          <w:rFonts w:ascii="Times New Roman" w:hAnsi="Times New Roman"/>
          <w:sz w:val="28"/>
          <w:szCs w:val="28"/>
        </w:rPr>
        <w:t>республиканского</w:t>
      </w:r>
      <w:r w:rsidRPr="009F2602">
        <w:rPr>
          <w:rFonts w:ascii="Times New Roman" w:hAnsi="Times New Roman"/>
          <w:sz w:val="28"/>
          <w:szCs w:val="28"/>
        </w:rPr>
        <w:t xml:space="preserve"> бюджета могут предоставляться бюджетные кредиты.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Основания, порядок предоставления, использования и возврата бюджетных кредитов устанавливаются нормативными правовыми актами </w:t>
      </w:r>
      <w:r>
        <w:rPr>
          <w:rFonts w:ascii="Times New Roman" w:hAnsi="Times New Roman"/>
          <w:sz w:val="28"/>
          <w:szCs w:val="28"/>
        </w:rPr>
        <w:t>Правительства Республики Дагестан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9F2602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республиканском </w:t>
      </w:r>
      <w:r w:rsidRPr="009F2602">
        <w:rPr>
          <w:rFonts w:ascii="Times New Roman" w:hAnsi="Times New Roman"/>
          <w:sz w:val="28"/>
          <w:szCs w:val="28"/>
        </w:rPr>
        <w:t xml:space="preserve"> бюджете может быть предусмотрено перечисление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9F2602">
        <w:rPr>
          <w:rFonts w:ascii="Times New Roman" w:hAnsi="Times New Roman"/>
          <w:sz w:val="28"/>
          <w:szCs w:val="28"/>
        </w:rPr>
        <w:t xml:space="preserve"> бюджет субвенций из местного бюджета, в случае если в отчетном году расчетные налоговые доходы местного бюджета (без учета налоговых доходов по дополнительным нормативам отчислений) превышали уровень в расчете на одного жителя, установленный законом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республиканском</w:t>
      </w:r>
      <w:r w:rsidRPr="009F2602">
        <w:rPr>
          <w:rFonts w:ascii="Times New Roman" w:hAnsi="Times New Roman"/>
          <w:sz w:val="28"/>
          <w:szCs w:val="28"/>
        </w:rPr>
        <w:t xml:space="preserve"> бюджете на соответствующий финансовый год и плановый период.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Указанный уровень не может быть установлен ниже размера, определенного Бюджетным кодексом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Налоговые доходы на одного жителя поселения рассчитываются исходя из налогового потенциала данного поселения. При этом средний уровень доходов определяется по всем поселениям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>, который служит расчетным показателем для выравнивания доходов поселения.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Налоговый потенциал поселения устанавливается на основе доходов данного поселения, включающих в себя: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местные налоги и сборы;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налоговые доходы от федеральных и региональных налогов и сборов, налогов, предусмотренных специальными налоговыми режимами, закрепленных за местными бюджетами на постоянной основе.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Поселения, имеющие уровень доходов, равный среднему или ниже среднего показателя, субвенции в фонд финансовой поддержки поселений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не перечисляют.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9F2602">
        <w:rPr>
          <w:rFonts w:ascii="Times New Roman" w:hAnsi="Times New Roman"/>
          <w:sz w:val="28"/>
          <w:szCs w:val="28"/>
        </w:rPr>
        <w:t xml:space="preserve">В случае наделения представительных органов муниципальных районов полномочиями органов государственной власти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по расчету и предоставлению дотаций на выравнивание финансовых возможностей поселений указанные в части 2 настоящей статьи субвенции из бюджетов поселений, входящих в состав территории муниципальных районов, зачисляются в фонд компенсаций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для распределения между бюджетами муниципальных районов в порядке, установленном Бюджетным кодексом Российской Федерации и статьей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51 настоящего Закона.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8. Межбюджетные трансферты из местного бюджета предоставляются в форме: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субвенций, перечисляемых в фонд финансовой поддержки поселений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и фонд финансовой поддержки муниципальных районов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в соответствии с Бюджетным кодексом Российской Федерации и законодательством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>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средств, перечисляемых в федеральный бюджет или в областной бюджет в связи с погашением и (или) обслуживанием муниципального долга местного бюджета перед федеральными органами государственной власти или органами государственной власти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и (или) исполнением иных обязательств органов местного самоуправления перед органами государственной власти;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иных безвозмездных и безвозвратных перечислений.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602">
        <w:rPr>
          <w:rFonts w:ascii="Times New Roman" w:hAnsi="Times New Roman"/>
          <w:sz w:val="28"/>
          <w:szCs w:val="28"/>
        </w:rPr>
        <w:t xml:space="preserve">Финансовая помощь из бюджета муниципального района местному бюджету, входящему в состав данного муниципального района, может предоставляться в форме дотаций из районного фонда финансовой поддержки поселений и иных дотаций и субсидий в соответствии с нормативными правовыми актами представительного органа муниципального района, принимаемыми в соответствии с требованиями Бюджетного кодекса Российской Федерации и законодательством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>.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Раздел III. БЮДЖЕТНЫЙ ПРОЦЕСС В </w:t>
      </w:r>
      <w:r w:rsidR="00F33023">
        <w:rPr>
          <w:rStyle w:val="af8"/>
          <w:rFonts w:ascii="Times New Roman" w:hAnsi="Times New Roman"/>
          <w:color w:val="000000"/>
          <w:sz w:val="28"/>
          <w:szCs w:val="28"/>
        </w:rPr>
        <w:t xml:space="preserve">МО </w:t>
      </w:r>
      <w:r w:rsidR="00DD5F82">
        <w:rPr>
          <w:rStyle w:val="af8"/>
          <w:rFonts w:ascii="Times New Roman" w:hAnsi="Times New Roman"/>
          <w:color w:val="000000"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Глава 7. ПОЛНОМ</w:t>
      </w:r>
      <w:r w:rsidR="00F33023">
        <w:rPr>
          <w:rStyle w:val="af8"/>
          <w:rFonts w:ascii="Times New Roman" w:hAnsi="Times New Roman"/>
          <w:color w:val="000000"/>
          <w:sz w:val="28"/>
          <w:szCs w:val="28"/>
        </w:rPr>
        <w:t xml:space="preserve">ОЧИЯ ОРГАНА 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33023">
        <w:rPr>
          <w:rStyle w:val="af8"/>
          <w:rFonts w:ascii="Times New Roman" w:hAnsi="Times New Roman"/>
          <w:color w:val="000000"/>
          <w:sz w:val="28"/>
          <w:szCs w:val="28"/>
        </w:rPr>
        <w:t xml:space="preserve">МО </w:t>
      </w:r>
      <w:r w:rsidR="00DD5F82">
        <w:rPr>
          <w:rStyle w:val="af8"/>
          <w:rFonts w:ascii="Times New Roman" w:hAnsi="Times New Roman"/>
          <w:color w:val="000000"/>
          <w:sz w:val="28"/>
          <w:szCs w:val="28"/>
        </w:rPr>
        <w:t xml:space="preserve">«сельсовет «Мекегинский» 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 ПО СОСТАВЛЕНИЮ, РАССМОТРЕНИЮ, СОГЛАСОВАНИЮ И УТВЕРЖДЕНИЮ БЮДЖЕТНЫХ ДОКУМЕНТОВ, ИСПОЛНЕНИЮ МЕСТНОГО БЮДЖЕТА И </w:t>
      </w:r>
      <w:proofErr w:type="gramStart"/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КОНТРОЛЮ ЗА</w:t>
      </w:r>
      <w:proofErr w:type="gramEnd"/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 ЕГО ИСПОЛНЕНИЕМ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F33023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30. Участники бюджетного процесса в </w:t>
      </w:r>
      <w:r w:rsidR="00F33023" w:rsidRPr="00F33023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Участниками бюджетного процесса в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F33023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являются: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Глава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администрация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территориальные органы Федерального казначейства;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органы управления территориального государственного фонда обязательного медицинского страхования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>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территориальные подразделения Банка России;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налоговые органы и иные органы, уполномоченные осуществлять сбор доходов бюджетов;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иные органы, на которые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возложены бюджетные, налоговые и иные полномочия.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Участниками бюджетного процесса в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также являются бюджетные учреждения, муниципальные унитарные предприятия, другие получатели бюджетных средств, а также кредитные организации, осуществляющие отдельные операции со средствами местного бюджета в рамках полномочий, установленных Бюджетным кодексом Российской Федерации, настоящим Положением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Республики Дагестан и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</w:t>
      </w:r>
      <w:r w:rsidR="00D017D2">
        <w:rPr>
          <w:rFonts w:ascii="Times New Roman" w:hAnsi="Times New Roman"/>
          <w:sz w:val="28"/>
          <w:szCs w:val="28"/>
        </w:rPr>
        <w:t>сельсовет «Мекегинский»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F33023" w:rsidRDefault="009953AC" w:rsidP="009953A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31. Полномочия Главы </w:t>
      </w:r>
      <w:r w:rsidR="00F33023" w:rsidRPr="00F33023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Глава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обладает следующими полномочиями: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организует составление проекта местного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вносит на рассмотрение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Pr="009F2602">
        <w:rPr>
          <w:rFonts w:ascii="Times New Roman" w:hAnsi="Times New Roman"/>
          <w:sz w:val="28"/>
          <w:szCs w:val="28"/>
        </w:rPr>
        <w:t xml:space="preserve"> проекты решений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 бюджете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и отчета о его исполнении;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представляет на утверждение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планы и программы социально-экономического развития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proofErr w:type="gramStart"/>
      <w:r w:rsidR="00DD5F8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,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отчеты об их исполнении;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организует выполнение планов и программ комплексного социально-экономического развития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осуществляет в рамках бюджетного процесса иные полномочия, предусмотренные Бюджетным кодексом Российской Федерации, федеральными законами, иными нормативными правовыми актами Российской Федерации, Уставом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F33023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и настоящим Положением.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32. Полномочия </w:t>
      </w:r>
      <w:r>
        <w:rPr>
          <w:rStyle w:val="af8"/>
          <w:rFonts w:ascii="Times New Roman" w:hAnsi="Times New Roman"/>
          <w:color w:val="000000"/>
          <w:sz w:val="28"/>
          <w:szCs w:val="28"/>
        </w:rPr>
        <w:t xml:space="preserve">собрания депутатов </w:t>
      </w:r>
      <w:r w:rsidR="00F33023" w:rsidRPr="00F33023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обладает следующими полномочиями: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утверждает бюджет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F33023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 и отчет о его исполнении;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рассматривает и утверждает планы и программы социально-экономического развития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</w:t>
      </w:r>
      <w:r w:rsidR="00D017D2">
        <w:rPr>
          <w:rFonts w:ascii="Times New Roman" w:hAnsi="Times New Roman"/>
          <w:sz w:val="28"/>
          <w:szCs w:val="28"/>
        </w:rPr>
        <w:t>кегинский»</w:t>
      </w:r>
      <w:r w:rsidRPr="009F2602">
        <w:rPr>
          <w:rFonts w:ascii="Times New Roman" w:hAnsi="Times New Roman"/>
          <w:sz w:val="28"/>
          <w:szCs w:val="28"/>
        </w:rPr>
        <w:t>, отчеты об их исполнении;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рассматривает и утверждает среднесрочные и долгосрочные муниципальные целевые программы;</w:t>
      </w:r>
    </w:p>
    <w:p w:rsidR="00F33023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рассматривает и утверждает среднесрочный финансовый план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определяет порядок осуществления муниципальных заимствований;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устанавливает, изменяет и отменяет местные налоги и сборы: определяет налоговые ставки в пределах, установленных законом, порядок и сроки уплаты налога, а также установление налоговых льгот в соответствии с законодательством Российской Федерации о налогах и сборах;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осуществляет в рамках бюджетного процесса иные полномочия, предусмотренные Бюджетным кодексом Российской Федерации, федеральными законами, иными нормативными правовыми актами Российской Федерации, Уставом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F33023" w:rsidRPr="00F33023" w:rsidRDefault="009953AC" w:rsidP="009953A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33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Бюджетные полномочия Администрации </w:t>
      </w:r>
      <w:r w:rsidR="00F33023" w:rsidRPr="00F33023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Администрация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пределах своих полномочий организует муниципальный финансовый контроль, а также осуществляет другие полномочия, предусмотренные Бюджетным кодексом Российской Федерации, иными правовыми актами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Pr="009F2602">
        <w:rPr>
          <w:rFonts w:ascii="Times New Roman" w:hAnsi="Times New Roman"/>
          <w:sz w:val="28"/>
          <w:szCs w:val="28"/>
        </w:rPr>
        <w:t xml:space="preserve">и Администрации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proofErr w:type="gramStart"/>
      <w:r w:rsidR="00DD5F8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.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34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. Полномочия распорядителей, бюджетных учреждений и получателей средств местного бюджета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Полномочия распорядителей средств бюджета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proofErr w:type="gramStart"/>
      <w:r w:rsidR="00DD5F8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,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бюджетных учреждений и иных получателей средств местного бюджета определяются Бюджетным кодексом Российской Федерации, нормативными правовыми актами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Глава 8. СОСТАВЛЕНИЕ ПРОЕКТА БЮДЖЕТА </w:t>
      </w:r>
      <w:r w:rsidR="00F33023">
        <w:rPr>
          <w:rStyle w:val="af8"/>
          <w:rFonts w:ascii="Times New Roman" w:hAnsi="Times New Roman"/>
          <w:color w:val="000000"/>
          <w:sz w:val="28"/>
          <w:szCs w:val="28"/>
        </w:rPr>
        <w:t xml:space="preserve">МО </w:t>
      </w:r>
      <w:r w:rsidR="00DD5F82">
        <w:rPr>
          <w:rStyle w:val="af8"/>
          <w:rFonts w:ascii="Times New Roman" w:hAnsi="Times New Roman"/>
          <w:color w:val="000000"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35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Организация бюджетного процесса в </w:t>
      </w:r>
      <w:r w:rsidR="00F33023" w:rsidRPr="00F33023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Полномочия органа</w:t>
      </w:r>
      <w:r w:rsidRPr="009F2602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сфере организации бюджетного процесса по отношению к местному бюджету регулируются Бюджетным кодексом Российской Федерации, настоящим Положением и принятыми в соответствии с ними нормат</w:t>
      </w:r>
      <w:r>
        <w:rPr>
          <w:rFonts w:ascii="Times New Roman" w:hAnsi="Times New Roman"/>
          <w:sz w:val="28"/>
          <w:szCs w:val="28"/>
        </w:rPr>
        <w:t>ивными правовыми актами органам</w:t>
      </w:r>
      <w:r w:rsidRPr="009F2602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Общая продолжительность бюджетного процесса в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составляет 2 года и 2 месяца, в том числе: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а) первый этап - прогнозирование социально-экономического развития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 xml:space="preserve">, определение основных направлений бюджетной и налоговой </w:t>
      </w:r>
      <w:proofErr w:type="gramStart"/>
      <w:r w:rsidRPr="009F2602">
        <w:rPr>
          <w:rFonts w:ascii="Times New Roman" w:hAnsi="Times New Roman"/>
          <w:sz w:val="28"/>
          <w:szCs w:val="28"/>
        </w:rPr>
        <w:t>политики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формирование среднесрочного финансового плана на основе среднесрочного прогноза социально-экономического развития (май - июль текущего года);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б) второй этап - составление проекта местного бюджета на очередной финансовый год (август - ноябрь текущего года) и внесение </w:t>
      </w:r>
      <w:proofErr w:type="gramStart"/>
      <w:r w:rsidRPr="009F2602">
        <w:rPr>
          <w:rFonts w:ascii="Times New Roman" w:hAnsi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Pr="009F2602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о местном бюджете на очередной финансовый год в 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в) третий этап - рассмотрение и утверждение местного бюджета на очередной финансовый год (ноябрь - декабрь текущего года);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г) четвертый этап - исполнение местного бюджета (январь - декабрь отчетного года);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д) пятый этап - завершение операций по исполнению местного бюджета, составление, рассмотрение и утверждение отчета об исполнении местного бюджета за отчетный год (январь - июнь года, следующего за </w:t>
      </w:r>
      <w:proofErr w:type="gramStart"/>
      <w:r w:rsidRPr="009F2602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9F2602">
        <w:rPr>
          <w:rFonts w:ascii="Times New Roman" w:hAnsi="Times New Roman"/>
          <w:sz w:val="28"/>
          <w:szCs w:val="28"/>
        </w:rPr>
        <w:t>).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F33023" w:rsidRDefault="009953AC" w:rsidP="009953A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36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Органы, осуществляющие составление проекта бюджета </w:t>
      </w:r>
      <w:r w:rsidR="00F33023" w:rsidRPr="00F33023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Организация составления проекта местного бюджета осуществляется администрацией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proofErr w:type="gramStart"/>
      <w:r w:rsidR="00DD5F8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.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F33023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37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Начало составления проекта бюджета </w:t>
      </w:r>
      <w:r w:rsidR="00F33023" w:rsidRPr="00F33023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1. Решение о начале работы над составлением проекта местного бюджета принимает 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путем издания постановления не </w:t>
      </w:r>
      <w:proofErr w:type="gramStart"/>
      <w:r w:rsidRPr="009F2602">
        <w:rPr>
          <w:rFonts w:ascii="Times New Roman" w:hAnsi="Times New Roman"/>
          <w:sz w:val="28"/>
          <w:szCs w:val="28"/>
        </w:rPr>
        <w:t>позднее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чем за пять месяцев до очередного финансового года. Указанным постановлением Администрации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определяется порядок и сроки составления проекта местного бюджета, а также порядок работы над документами и материалами, обязательными для представления одновременно с проектом местного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На основании данного постановления Администрации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организует поэтапную работу по составлению местного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3. Составление проекта местного бюджета осуществляется на основе налогового законодательства, действующего на момент составления проекта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F33023" w:rsidRDefault="009953AC" w:rsidP="009953A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</w:t>
      </w:r>
      <w:r>
        <w:rPr>
          <w:rStyle w:val="af8"/>
          <w:rFonts w:ascii="Times New Roman" w:hAnsi="Times New Roman"/>
          <w:color w:val="000000"/>
          <w:sz w:val="28"/>
          <w:szCs w:val="28"/>
        </w:rPr>
        <w:t>38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Документы, необходимые для составления проекта бюджета </w:t>
      </w:r>
      <w:r w:rsidR="00F33023" w:rsidRPr="00F33023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1. В целях составления проекта местного бюджета на очередной финансовый год должны быть разработаны и утверждены следующие документы: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прогноз социально-экономического развития </w:t>
      </w:r>
      <w:r w:rsidR="00F33023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6D0978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основные направления бюджетной и налоговой политики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Прогноз социально-экономического развития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6D0978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 на очередной финансовый год, основные направления бюджетной и налоговой политики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составляются в течение первых двух месяцев с момента принятия решения о начале составления проекта местного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39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Основные направления бюджетной и налоговой политики </w:t>
      </w:r>
      <w:r w:rsidR="006D0978" w:rsidRPr="006D0978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  <w:r w:rsidR="006D0978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на очередной финансовый год и плановый период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Составлению проекта местного бюджета предшествует выработка основных направлений бюджетной и налоговой политики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В основных направлениях бюджетной и налоговой политики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определяются приоритетные направления и ориентиры бюджетной и налоговой </w:t>
      </w:r>
      <w:proofErr w:type="gramStart"/>
      <w:r w:rsidRPr="009F2602">
        <w:rPr>
          <w:rFonts w:ascii="Times New Roman" w:hAnsi="Times New Roman"/>
          <w:sz w:val="28"/>
          <w:szCs w:val="28"/>
        </w:rPr>
        <w:t>политики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40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Прогноз социально-экономического развития </w:t>
      </w:r>
      <w:r w:rsidR="006D0978" w:rsidRPr="006D0978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 на очередной финансовый год и плановый период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F2602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6D0978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разрабатывается на основе данных социально-экономического развития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6D0978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 за последний отчетный период, прогноза социально-экономического развития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до конца базового года и тенденций развития экономики и социальной сферы на планируемый финансовый год и плановый период и предшествует составлению проекта местного бюджета.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Изменение прогноза социально-экономического развития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ходе составления и рассмотрения проекта местного бюджета влечет за собой изменение основных характеристик и показателей проекта местного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При составлении прогноза социально-экономического развития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используются данные государственной и ведомственной статистики, информация, предоставляемая в установленном законодательством порядке организациями и предприятиями, действующими на территории поселения.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3. Порядок разработки прогноза социально-экономического развития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6D0978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 определяется администрацией поселения.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6D0978" w:rsidRPr="006D0978" w:rsidRDefault="009953AC" w:rsidP="009953A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41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Порядок составления проекта бюджета </w:t>
      </w:r>
      <w:r w:rsidR="006D0978" w:rsidRPr="006D0978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После составления прогноза социально-экономического развития, основных направлений бюджетной и налоговой политики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6D0978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финансовый орган (уполномоченное лицо) организует и осуществляет разработку проекта местного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Составление проекта местного бюджета должно базироваться на основных направлениях бюджетной и налоговой политики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6D0978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3. Распорядители средств местного бюджета и другие участники бю</w:t>
      </w:r>
      <w:r>
        <w:rPr>
          <w:rFonts w:ascii="Times New Roman" w:hAnsi="Times New Roman"/>
          <w:sz w:val="28"/>
          <w:szCs w:val="28"/>
        </w:rPr>
        <w:t xml:space="preserve">джетного процесса представляют 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уполномоченному лицу</w:t>
      </w:r>
      <w:r w:rsidRPr="009F2602">
        <w:rPr>
          <w:rFonts w:ascii="Times New Roman" w:hAnsi="Times New Roman"/>
          <w:sz w:val="28"/>
          <w:szCs w:val="28"/>
        </w:rPr>
        <w:t xml:space="preserve"> документы и расчеты проектируемых на очередной финансовый год расходов по соответствующим отраслям и мероприятиям.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F2602">
        <w:rPr>
          <w:rFonts w:ascii="Times New Roman" w:hAnsi="Times New Roman"/>
          <w:sz w:val="28"/>
          <w:szCs w:val="28"/>
        </w:rPr>
        <w:t xml:space="preserve">. Администрация поселения рассматривает проект местного бюджета и другие документы и материалы, представляемые одновременно с ним, и утверждает проект местного бюджета для внесения его Главой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9F2602">
        <w:rPr>
          <w:rFonts w:ascii="Times New Roman" w:hAnsi="Times New Roman"/>
          <w:sz w:val="28"/>
          <w:szCs w:val="28"/>
        </w:rPr>
        <w:t xml:space="preserve"> поселения.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42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. Состав основных характеристик и показателей, представляемых для рассмотрения и утверждения в проекте местного бюджета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1. Проект местного бюджета должен содержать следующие основные характеристики: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общий объем доходов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общий объем расходов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дефицит бюджета и его предельный размер.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Проект местного бюджета должен содержать также следующие показатели: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прогнозируемые доходы бюджета по группам, подгруппам и статьям классификации доходов бюджетов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2. В проекте местного бюджета должны быть установлены: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расходы бюджета по разделам, подразделам, целевым статьям и видам расходов функциональной классификации расходов бюджетов Российской Федерации;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распределение бюджетных ассигнований в соответствии с ведомственной структурой расходов местного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лимиты предоставления налоговых кредитов, отсрочек и рассрочек по уплате налогов и иных обязательных платежей;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иные показатели, определенные Бюджетным кодексом Российской Федерации и настоящим Положением.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3. В проекте местного бюджета на очередной финансовый год должны быть определены следующие характеристики муниципального долга поселения: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источники финансирования дефицита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верхний предел муниципального долга по состоянию на 1 января года, следующего за очередным финансовым годом;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другие показатели, предусмотренные Бюджетным кодексом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составе местного бюджета на очередной финансовый год утверждает инвестиционную программу, структуру муниципального долга, программу внутренних заимствований, перечень гарантий, перечень и объемы финансирования целевых программ.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43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. Документы и материалы, составляемые одновременно с проектом местного бюджета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Одновременно с проектом местного бюджета на очередной финансовый год составляются: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план развития муниципального сектора экономики;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перечень целевых программ, предлагаемых к финансированию в очередном финансовом году;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среднесрочный финансовый план;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структура муниципального долга и программа внутренних заимствований;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оценка потерь местного бюджета от предоставляемых налоговых льгот;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оценка ожидаемого исполнения местного бюджета за текущий финансовый год;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другие документы и материалы, предусмотренные Бюджетным кодексом Российской Федерации и настоящим Положением.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Глава 9. РАССМОТРЕНИЕ И УТВЕРЖДЕНИЕ МЕСТНОГО БЮДЖЕТА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44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Внесение проекта решения о бюджете </w:t>
      </w:r>
      <w:r w:rsidR="006D0978" w:rsidRPr="006D0978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Style w:val="af8"/>
          <w:rFonts w:ascii="Times New Roman" w:hAnsi="Times New Roman"/>
          <w:color w:val="000000"/>
          <w:sz w:val="28"/>
          <w:szCs w:val="28"/>
        </w:rPr>
        <w:t>представительный орган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Глава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6D0978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 вносит проект решения о местном бюджете на очередной финансовый год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9F2602">
        <w:rPr>
          <w:rFonts w:ascii="Times New Roman" w:hAnsi="Times New Roman"/>
          <w:sz w:val="28"/>
          <w:szCs w:val="28"/>
        </w:rPr>
        <w:t xml:space="preserve"> поселения не позднее 15 ноября текущего года.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Одновременно с проектом решения о местном бюджете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9F2602">
        <w:rPr>
          <w:rFonts w:ascii="Times New Roman" w:hAnsi="Times New Roman"/>
          <w:sz w:val="28"/>
          <w:szCs w:val="28"/>
        </w:rPr>
        <w:t xml:space="preserve"> представляются: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основные направления бюджетной и налоговой политики;</w:t>
      </w:r>
    </w:p>
    <w:p w:rsidR="006D0978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прогноз социально-экономического развития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6D0978">
        <w:rPr>
          <w:rFonts w:ascii="Times New Roman" w:hAnsi="Times New Roman"/>
          <w:sz w:val="28"/>
          <w:szCs w:val="28"/>
        </w:rPr>
        <w:t xml:space="preserve">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прогноз основных характеристик (общий объем доходов, общий объем расходов, дефицита (профицита)) бюджета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проект среднесрочного финансового плана;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пояснительная записка к проекту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верхний предел муниципального долга на конец очередного финансового года;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проект программы муниципальных внутренних заимствований на очередной финансовый год;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проект программы муниципальных внешних заимствований на очередной финансовый год;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проекты программ муниципальных гарантий на очередной финансовый год;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проект программы предоставления бюджетных кредитов на очередной финансовый год;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оценка ожидаемого исполнения бюджета на текущий финансовый год;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иные документы и материалы.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45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. Порядок рассмотрения проекта решения о местном бюджете на очередной финансовый год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</w:t>
      </w:r>
      <w:r w:rsidR="006D0978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рассматривает проект решения о местном бюджете</w:t>
      </w:r>
      <w:r>
        <w:rPr>
          <w:rFonts w:ascii="Times New Roman" w:hAnsi="Times New Roman"/>
          <w:sz w:val="28"/>
          <w:szCs w:val="28"/>
        </w:rPr>
        <w:t xml:space="preserve"> в двух чтениях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Сроки подготовки к первому чтению: </w:t>
      </w:r>
      <w:r w:rsidR="006D0978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рассматривает проект решения о местном бюджете в первом чтении в течение 25 дней со дня его внесения в </w:t>
      </w:r>
      <w:r w:rsidR="006D0978">
        <w:rPr>
          <w:rFonts w:ascii="Times New Roman" w:hAnsi="Times New Roman"/>
          <w:sz w:val="28"/>
          <w:szCs w:val="28"/>
        </w:rPr>
        <w:t>собрание депутатов</w:t>
      </w:r>
      <w:r w:rsidRPr="009F2602">
        <w:rPr>
          <w:rFonts w:ascii="Times New Roman" w:hAnsi="Times New Roman"/>
          <w:sz w:val="28"/>
          <w:szCs w:val="28"/>
        </w:rPr>
        <w:t xml:space="preserve"> поселения.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3. </w:t>
      </w:r>
      <w:r w:rsidR="006D0978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со дня официального внесения Главой поселения проекта решения о местном бюджете на очередной финансовый год организует его рассмотрение в постоянных комиссиях с участием предс</w:t>
      </w:r>
      <w:r w:rsidR="006D0978">
        <w:rPr>
          <w:rFonts w:ascii="Times New Roman" w:hAnsi="Times New Roman"/>
          <w:sz w:val="28"/>
          <w:szCs w:val="28"/>
        </w:rPr>
        <w:t>тавителей исполнительных органа</w:t>
      </w:r>
      <w:r w:rsidRPr="009F2602"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>стного самоуправления поселения.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F2602">
        <w:rPr>
          <w:rFonts w:ascii="Times New Roman" w:hAnsi="Times New Roman"/>
          <w:sz w:val="28"/>
          <w:szCs w:val="28"/>
        </w:rPr>
        <w:t xml:space="preserve">. При рассмотрении проекта решения </w:t>
      </w:r>
      <w:r w:rsidR="006D0978">
        <w:rPr>
          <w:rFonts w:ascii="Times New Roman" w:hAnsi="Times New Roman"/>
          <w:sz w:val="28"/>
          <w:szCs w:val="28"/>
        </w:rPr>
        <w:t>Собрания депутатов</w:t>
      </w:r>
      <w:r w:rsidRPr="009F2602">
        <w:rPr>
          <w:rFonts w:ascii="Times New Roman" w:hAnsi="Times New Roman"/>
          <w:sz w:val="28"/>
          <w:szCs w:val="28"/>
        </w:rPr>
        <w:t xml:space="preserve"> о местном бюджете в первом чтении </w:t>
      </w:r>
      <w:r w:rsidR="006D0978">
        <w:rPr>
          <w:rFonts w:ascii="Times New Roman" w:hAnsi="Times New Roman"/>
          <w:sz w:val="28"/>
          <w:szCs w:val="28"/>
        </w:rPr>
        <w:t>Собрания депутатов</w:t>
      </w:r>
      <w:r w:rsidRPr="009F2602">
        <w:rPr>
          <w:rFonts w:ascii="Times New Roman" w:hAnsi="Times New Roman"/>
          <w:sz w:val="28"/>
          <w:szCs w:val="28"/>
        </w:rPr>
        <w:t xml:space="preserve"> принимает решение о его принятии в первом чтении или об отклонении указанного проекта.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6. В случае отклонения в первом чтении проекта решения о местном бюджете, </w:t>
      </w:r>
      <w:r w:rsidR="006D0978">
        <w:rPr>
          <w:rFonts w:ascii="Times New Roman" w:hAnsi="Times New Roman"/>
          <w:sz w:val="28"/>
          <w:szCs w:val="28"/>
        </w:rPr>
        <w:t>собрание депутатов</w:t>
      </w:r>
      <w:r w:rsidRPr="009F2602">
        <w:rPr>
          <w:rFonts w:ascii="Times New Roman" w:hAnsi="Times New Roman"/>
          <w:sz w:val="28"/>
          <w:szCs w:val="28"/>
        </w:rPr>
        <w:t xml:space="preserve"> поселения вправе вернуть указанный законопроект Главе поселения на доработку. Глава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течение 5 дней организует доработку указанного проекта с учетом поступивших предложений и замечаний, вносит доработанный законопроект на повторное рассмотрение </w:t>
      </w:r>
      <w:r w:rsidR="006D0978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первом чтении. При повторном внесении указанного проекта </w:t>
      </w:r>
      <w:r w:rsidR="006D0978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D097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рассматривает его в первом чтении в течение 10 дней со дня его повторного внесения в установленном настоящим Положением порядке.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46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Рассмотрение во втором чтении </w:t>
      </w:r>
      <w:proofErr w:type="gramStart"/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проекта решения </w:t>
      </w:r>
      <w:r w:rsidR="007A552F">
        <w:rPr>
          <w:rStyle w:val="af8"/>
          <w:rFonts w:ascii="Times New Roman" w:hAnsi="Times New Roman"/>
          <w:color w:val="000000"/>
          <w:sz w:val="28"/>
          <w:szCs w:val="28"/>
        </w:rPr>
        <w:t>собрания депутатов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 о бюджете </w:t>
      </w:r>
      <w:r w:rsidR="007A552F" w:rsidRPr="007A552F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После утверждения </w:t>
      </w:r>
      <w:r w:rsidR="007A552F">
        <w:rPr>
          <w:rFonts w:ascii="Times New Roman" w:hAnsi="Times New Roman"/>
          <w:sz w:val="28"/>
          <w:szCs w:val="28"/>
        </w:rPr>
        <w:t>собранием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A552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7A552F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 проекта решения </w:t>
      </w:r>
      <w:r w:rsidR="007A552F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A552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 бюджете </w:t>
      </w:r>
      <w:r w:rsidR="007A552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первом чтении проходит обсуждение принятого в первом чтении решения во втором чтении, которое предусматривает его постатейное рассмотрение в соответствии с показателями и документами, предусмотренными настоящим Положением.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Заседание </w:t>
      </w:r>
      <w:r w:rsidR="007A552F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A552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для рассмотрения во втором чтении проекта решения о бюджете </w:t>
      </w:r>
      <w:r w:rsidR="007A552F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, принятого в первом чтении, созывается до 20 декабря очередного финансового года.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3. Поправки к рассмотрению во втором чтении проекта решения о бюджете </w:t>
      </w:r>
      <w:r w:rsidR="007A552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proofErr w:type="gramStart"/>
      <w:r w:rsidR="00DD5F8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,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предусматривающие увеличение расходов бюджета</w:t>
      </w:r>
      <w:r w:rsidR="00D017D2" w:rsidRPr="00D017D2">
        <w:rPr>
          <w:rFonts w:ascii="Times New Roman" w:hAnsi="Times New Roman"/>
          <w:sz w:val="28"/>
          <w:szCs w:val="28"/>
        </w:rPr>
        <w:t xml:space="preserve"> </w:t>
      </w:r>
      <w:r w:rsidR="00D017D2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 xml:space="preserve">, должны содержать предложения по соответствующему увеличению доходов бюджета </w:t>
      </w:r>
      <w:r w:rsidR="007A552F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либо сокращению других расходов бюджета </w:t>
      </w:r>
      <w:r w:rsidR="007A552F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 xml:space="preserve">. Поправки, не отвечающие указанным требованиям, не могут быть приняты к рассмотрению </w:t>
      </w:r>
      <w:r w:rsidR="007A552F">
        <w:rPr>
          <w:rFonts w:ascii="Times New Roman" w:hAnsi="Times New Roman"/>
          <w:sz w:val="28"/>
          <w:szCs w:val="28"/>
        </w:rPr>
        <w:t>собранием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A552F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4. Поправки к рассмотрению во втором чтении проекта решения </w:t>
      </w:r>
      <w:r w:rsidR="00FC4AE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 бюджете </w:t>
      </w:r>
      <w:r w:rsidR="00FC4AE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направляются на имя председателя </w:t>
      </w:r>
      <w:r>
        <w:rPr>
          <w:rFonts w:ascii="Times New Roman" w:hAnsi="Times New Roman"/>
          <w:sz w:val="28"/>
          <w:szCs w:val="28"/>
        </w:rPr>
        <w:t>представительного органа</w:t>
      </w:r>
      <w:r w:rsidRPr="009F2602">
        <w:rPr>
          <w:rFonts w:ascii="Times New Roman" w:hAnsi="Times New Roman"/>
          <w:sz w:val="28"/>
          <w:szCs w:val="28"/>
        </w:rPr>
        <w:t xml:space="preserve"> не позднее 10 дней</w:t>
      </w:r>
      <w:r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5. Заключение Главы </w:t>
      </w:r>
      <w:r w:rsidR="00FC4AE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по поправкам к рассмотрению во втором чтении проекта решения о бюджете </w:t>
      </w:r>
      <w:r w:rsidR="00FC4AE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FC4AE8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должно быть подготовлено и направлено в </w:t>
      </w:r>
      <w:r w:rsidR="00FC4AE8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C4AE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течение 10 дней </w:t>
      </w:r>
      <w:proofErr w:type="gramStart"/>
      <w:r w:rsidRPr="009F2602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в адрес Главы </w:t>
      </w:r>
      <w:r w:rsidR="00FC4AE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свода поправок.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9F2602">
        <w:rPr>
          <w:rFonts w:ascii="Times New Roman" w:hAnsi="Times New Roman"/>
          <w:sz w:val="28"/>
          <w:szCs w:val="28"/>
        </w:rPr>
        <w:t xml:space="preserve">В случае принятия на федеральном уровне законов о федеральных, региональных или местных налогах и сборах, вступающих в силу с начала очередного финансового года, и решений об изменении нормативов распределения федеральных налогов и сборов между уровнями бюджетной системы Российской Федерации до принятия проекта решения </w:t>
      </w:r>
      <w:r w:rsidR="00FC4AE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 бюджете </w:t>
      </w:r>
      <w:r w:rsidR="00FC4AE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на очередной финансовый год во втором чтении Глава </w:t>
      </w:r>
      <w:r w:rsidR="00FC4AE8">
        <w:rPr>
          <w:rFonts w:ascii="Times New Roman" w:hAnsi="Times New Roman"/>
          <w:sz w:val="28"/>
          <w:szCs w:val="28"/>
        </w:rPr>
        <w:t>МО</w:t>
      </w:r>
      <w:proofErr w:type="gramEnd"/>
      <w:r w:rsidR="00FC4AE8">
        <w:rPr>
          <w:rFonts w:ascii="Times New Roman" w:hAnsi="Times New Roman"/>
          <w:sz w:val="28"/>
          <w:szCs w:val="28"/>
        </w:rPr>
        <w:t xml:space="preserve">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вправе внести в </w:t>
      </w:r>
      <w:r>
        <w:rPr>
          <w:rFonts w:ascii="Times New Roman" w:hAnsi="Times New Roman"/>
          <w:sz w:val="28"/>
          <w:szCs w:val="28"/>
        </w:rPr>
        <w:t xml:space="preserve">представительный орган </w:t>
      </w:r>
      <w:r w:rsidR="00FC4AE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предложения о приведении основных характеристик, а также показателей бюджета </w:t>
      </w:r>
      <w:r w:rsidR="00FC4AE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proofErr w:type="gramStart"/>
      <w:r w:rsidR="00DD5F8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,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утвержденных в первом чтении, в соответствие с измененным бюджетным и налоговым законодательством.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7. Второе чтение проекта решения о бюджете </w:t>
      </w:r>
      <w:r w:rsidR="00FC4AE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завершается принятием указанного решения в целом.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8. Решение </w:t>
      </w:r>
      <w:r w:rsidR="00FC4AE8">
        <w:rPr>
          <w:rFonts w:ascii="Times New Roman" w:hAnsi="Times New Roman"/>
          <w:sz w:val="28"/>
          <w:szCs w:val="28"/>
        </w:rPr>
        <w:t>собрания депутатов</w:t>
      </w:r>
      <w:r w:rsidRPr="009F2602">
        <w:rPr>
          <w:rFonts w:ascii="Times New Roman" w:hAnsi="Times New Roman"/>
          <w:sz w:val="28"/>
          <w:szCs w:val="28"/>
        </w:rPr>
        <w:t xml:space="preserve"> сельского поселения о бюджете </w:t>
      </w:r>
      <w:r w:rsidR="00FC4AE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подлежит опубликованию после его принятия и подписания в установленном порядке.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47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Публичные слушания по проекту решения </w:t>
      </w:r>
      <w:r w:rsidR="00FC4AE8">
        <w:rPr>
          <w:rStyle w:val="af8"/>
          <w:rFonts w:ascii="Times New Roman" w:hAnsi="Times New Roman"/>
          <w:color w:val="000000"/>
          <w:sz w:val="28"/>
          <w:szCs w:val="28"/>
        </w:rPr>
        <w:t>собрания депутатов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 поселения о местном бюджете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После внесения проекта решения о местном бюджете на очередной финансовый год для рассмотрения во втором чтении и до начала его обсуждения в </w:t>
      </w:r>
      <w:r w:rsidR="00FC4AE8">
        <w:rPr>
          <w:rFonts w:ascii="Times New Roman" w:hAnsi="Times New Roman"/>
          <w:sz w:val="28"/>
          <w:szCs w:val="28"/>
        </w:rPr>
        <w:t>собрания депутатов</w:t>
      </w:r>
      <w:r w:rsidRPr="009F2602">
        <w:rPr>
          <w:rFonts w:ascii="Times New Roman" w:hAnsi="Times New Roman"/>
          <w:sz w:val="28"/>
          <w:szCs w:val="28"/>
        </w:rPr>
        <w:t xml:space="preserve"> проводятся публичные слушания.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Предметом публичных слушаний по проекту местного бюджета является обсуждение определенных вопросов с целью выявления и учета общественного мнения и общественно значимых интересов жителей </w:t>
      </w:r>
      <w:r w:rsidR="00FC4AE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при реализации муниципальной политики для решения наиболее важных проблем экономического и социального развития поселения.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3. Публичные слушания по проекту местного бюджета проводятся с участием представителей общественности, средств массовой информации.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Публичные слушания проводятся открыто, в них вправе принять участие все желающие.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4. Публичные слушания по проекту местного бюджета проводятся по инициативе Главы поселения или </w:t>
      </w:r>
      <w:r>
        <w:rPr>
          <w:rFonts w:ascii="Times New Roman" w:hAnsi="Times New Roman"/>
          <w:sz w:val="28"/>
          <w:szCs w:val="28"/>
        </w:rPr>
        <w:t>представительного органа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Публичные слушания, проводимые по инициативе Главы поселения, назначаются Главой поселения, а по инициативе </w:t>
      </w:r>
      <w:r w:rsidR="00FC4AE8">
        <w:rPr>
          <w:rFonts w:ascii="Times New Roman" w:hAnsi="Times New Roman"/>
          <w:sz w:val="28"/>
          <w:szCs w:val="28"/>
        </w:rPr>
        <w:t>собрания депутатов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Дата, время и место проведения публичных слушаний назначаются органом местного самоуправления </w:t>
      </w:r>
      <w:r w:rsidR="00FC4AE8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, принявшим решение о проведении публичных слушаний.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Объявление о дате, времени и месте публичных слушаний, сроках предоставления предложений и замечаний по вопросу, вынесенному на публичные слушания, публикуется в средствах массовой информации в соответствии с Уставом </w:t>
      </w:r>
      <w:r w:rsidR="00FC4AE8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5. На публичных слушаниях ведется протокол, в который записываются предложения участников слушаний.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Материалы публичных слушаний по проекту местного бюджета освещаются в средствах массовой информации.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6. По результатам публичных слушаний принимаются рекомендации, которые направляются Главе поселения и </w:t>
      </w:r>
      <w:r w:rsidR="00FC4AE8">
        <w:rPr>
          <w:rFonts w:ascii="Times New Roman" w:hAnsi="Times New Roman"/>
          <w:sz w:val="28"/>
          <w:szCs w:val="28"/>
        </w:rPr>
        <w:t>собрании депутатов</w:t>
      </w:r>
      <w:r w:rsidRPr="009F2602">
        <w:rPr>
          <w:rFonts w:ascii="Times New Roman" w:hAnsi="Times New Roman"/>
          <w:sz w:val="28"/>
          <w:szCs w:val="28"/>
        </w:rPr>
        <w:t xml:space="preserve"> и могут быть учтены при рассмотрении и утверждении проекта решения о местном бюджете на очередной финансовый год.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Рекомендации, выработанные в ходе публичных слушаний, публикуются в средствах массовой информации и направляются Главе и </w:t>
      </w:r>
      <w:r w:rsidR="00FC4AE8">
        <w:rPr>
          <w:rFonts w:ascii="Times New Roman" w:hAnsi="Times New Roman"/>
          <w:sz w:val="28"/>
          <w:szCs w:val="28"/>
        </w:rPr>
        <w:t>собрании депутатов</w:t>
      </w:r>
      <w:r w:rsidRPr="009F2602">
        <w:rPr>
          <w:rFonts w:ascii="Times New Roman" w:hAnsi="Times New Roman"/>
          <w:sz w:val="28"/>
          <w:szCs w:val="28"/>
        </w:rPr>
        <w:t xml:space="preserve"> в сроки, обеспечивающие их поступление до начала обсуждения проекта решения о местном бюджете на очередной финансовый год </w:t>
      </w:r>
      <w:r w:rsidR="00FC4AE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во втором чтении.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</w:t>
      </w:r>
      <w:r>
        <w:rPr>
          <w:rStyle w:val="af8"/>
          <w:rFonts w:ascii="Times New Roman" w:hAnsi="Times New Roman"/>
          <w:color w:val="000000"/>
          <w:sz w:val="28"/>
          <w:szCs w:val="28"/>
        </w:rPr>
        <w:t>48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Сроки утверждения бюджета </w:t>
      </w:r>
      <w:r w:rsidR="00FC4AE8" w:rsidRPr="00FC4AE8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Решение </w:t>
      </w:r>
      <w:r w:rsidR="00FC4AE8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C4AE8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 местном бюджете на очередной финансовый год в соответствии с Бюджетным кодексом Российской Федерации должно быть принято до 1 января очередного финансового года.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2133D7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49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Временное управление бюджетом </w:t>
      </w:r>
      <w:r w:rsidR="002133D7" w:rsidRPr="002133D7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1. В случае</w:t>
      </w:r>
      <w:proofErr w:type="gramStart"/>
      <w:r w:rsidRPr="009F2602">
        <w:rPr>
          <w:rFonts w:ascii="Times New Roman" w:hAnsi="Times New Roman"/>
          <w:sz w:val="28"/>
          <w:szCs w:val="28"/>
        </w:rPr>
        <w:t>,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если решение о местном бюджете на очередной финансовый год не вступило в силу с начала очередного финансового года, то до его принятия: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602">
        <w:rPr>
          <w:rFonts w:ascii="Times New Roman" w:hAnsi="Times New Roman"/>
          <w:sz w:val="28"/>
          <w:szCs w:val="28"/>
        </w:rPr>
        <w:t xml:space="preserve">-   </w:t>
      </w:r>
      <w:r>
        <w:rPr>
          <w:rFonts w:ascii="Times New Roman" w:hAnsi="Times New Roman"/>
          <w:sz w:val="28"/>
          <w:szCs w:val="28"/>
        </w:rPr>
        <w:t>уполномоченное лицо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2133D7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вправе осуществлять расходование бюджетных средств на цели, определенные законодательством, на продолжение финансирования инвестиционных строек и объектов, муниципальных контрактов при условии, что из местного бюджета на предыдущий финансовый год на эти цели уже выделялись средства, но не более одной четвертой ассигнований в расчете на квартал (не более одной двенадцатой - в расчете на месяц) по соответствующим разделам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функциональной и ведомственной классификаций расходов местного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</w:t>
      </w:r>
      <w:r>
        <w:rPr>
          <w:rFonts w:ascii="Times New Roman" w:hAnsi="Times New Roman"/>
          <w:sz w:val="28"/>
          <w:szCs w:val="28"/>
        </w:rPr>
        <w:t>уполномоченное лицо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2133D7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вправе не финансировать расходы, не предусмотренные проектом решения о местном бюджете на очередной финансовый год;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доходы бюджета местного поселения формируются за счет доходных источников, установленных решением о местном бюджете на предыдущий год.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Если решение о местном бюджете на очередной финансовый год не вступило в силу через три месяца после начала финансового года, </w:t>
      </w:r>
      <w:r>
        <w:rPr>
          <w:rFonts w:ascii="Times New Roman" w:hAnsi="Times New Roman"/>
          <w:sz w:val="28"/>
          <w:szCs w:val="28"/>
        </w:rPr>
        <w:t>уполномоченное лицо</w:t>
      </w:r>
      <w:r w:rsidRPr="009F2602">
        <w:rPr>
          <w:rFonts w:ascii="Times New Roman" w:hAnsi="Times New Roman"/>
          <w:sz w:val="28"/>
          <w:szCs w:val="28"/>
        </w:rPr>
        <w:t xml:space="preserve"> поселения правомочен осуществлять расходы, распределять доходы и осуществлять заимствования при соблюдении условий, определенных частью первой настоящей статьи. При этом </w:t>
      </w:r>
      <w:r>
        <w:rPr>
          <w:rFonts w:ascii="Times New Roman" w:hAnsi="Times New Roman"/>
          <w:sz w:val="28"/>
          <w:szCs w:val="28"/>
        </w:rPr>
        <w:t>уполномоченное лицо</w:t>
      </w:r>
      <w:r w:rsidRPr="009F2602">
        <w:rPr>
          <w:rFonts w:ascii="Times New Roman" w:hAnsi="Times New Roman"/>
          <w:sz w:val="28"/>
          <w:szCs w:val="28"/>
        </w:rPr>
        <w:t xml:space="preserve"> поселения не имеет права: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предоставлять бюджетные средства на инвестиционные цели;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предоставлять бюджетные средства на возвратной основе;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предоставлять субвенции немуниципальным юридическим лицам;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формировать резервный фонд органов исполнительной власти и осуществлять расходы из этого фонда.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</w:t>
      </w:r>
      <w:r>
        <w:rPr>
          <w:rStyle w:val="af8"/>
          <w:rFonts w:ascii="Times New Roman" w:hAnsi="Times New Roman"/>
          <w:color w:val="000000"/>
          <w:sz w:val="28"/>
          <w:szCs w:val="28"/>
        </w:rPr>
        <w:t>50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Внесение изменений в решение о бюджете по окончании периода временного управления бюджетом  </w:t>
      </w:r>
      <w:r w:rsidR="002133D7" w:rsidRPr="002133D7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F2602">
        <w:rPr>
          <w:rFonts w:ascii="Times New Roman" w:hAnsi="Times New Roman"/>
          <w:sz w:val="28"/>
          <w:szCs w:val="28"/>
        </w:rPr>
        <w:t xml:space="preserve">Если решение </w:t>
      </w:r>
      <w:r w:rsidR="002133D7">
        <w:rPr>
          <w:rFonts w:ascii="Times New Roman" w:hAnsi="Times New Roman"/>
          <w:sz w:val="28"/>
          <w:szCs w:val="28"/>
        </w:rPr>
        <w:t>собрания депутатов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2133D7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 бюджете местного поселения вступает в силу после начала текущего финансового года и исполнение бюджета до дня вступления в силу указанного решения осуществляе</w:t>
      </w:r>
      <w:r>
        <w:rPr>
          <w:rFonts w:ascii="Times New Roman" w:hAnsi="Times New Roman"/>
          <w:sz w:val="28"/>
          <w:szCs w:val="28"/>
        </w:rPr>
        <w:t>тся в соответствии со статьей 62</w:t>
      </w:r>
      <w:r w:rsidRPr="009F2602">
        <w:rPr>
          <w:rFonts w:ascii="Times New Roman" w:hAnsi="Times New Roman"/>
          <w:sz w:val="28"/>
          <w:szCs w:val="28"/>
        </w:rPr>
        <w:t xml:space="preserve"> настоящего Положения, в течение одного месяца со дня вступления в силу указанного решения Глава </w:t>
      </w:r>
      <w:r w:rsidR="002133D7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представляет на рассмотрение и утверждение </w:t>
      </w:r>
      <w:r w:rsidR="002133D7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133D7">
        <w:rPr>
          <w:rFonts w:ascii="Times New Roman" w:hAnsi="Times New Roman"/>
          <w:sz w:val="28"/>
          <w:szCs w:val="28"/>
        </w:rPr>
        <w:t>МО</w:t>
      </w:r>
      <w:proofErr w:type="gramEnd"/>
      <w:r w:rsidR="002133D7">
        <w:rPr>
          <w:rFonts w:ascii="Times New Roman" w:hAnsi="Times New Roman"/>
          <w:sz w:val="28"/>
          <w:szCs w:val="28"/>
        </w:rPr>
        <w:t xml:space="preserve">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проект решения о внесении изменений в решение о бюджете местного поселения, уточняющего показатели бюджета с учетом исполнения бюджета за период временного управления бюджетом.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Указанный проект решения рассматривается и утверждается </w:t>
      </w:r>
      <w:r w:rsidR="002133D7">
        <w:rPr>
          <w:rFonts w:ascii="Times New Roman" w:hAnsi="Times New Roman"/>
          <w:sz w:val="28"/>
          <w:szCs w:val="28"/>
        </w:rPr>
        <w:t>собранием депутатов</w:t>
      </w:r>
      <w:r w:rsidRPr="009F2602">
        <w:rPr>
          <w:rFonts w:ascii="Times New Roman" w:hAnsi="Times New Roman"/>
          <w:sz w:val="28"/>
          <w:szCs w:val="28"/>
        </w:rPr>
        <w:t xml:space="preserve"> сельского поселения в срок, не превышающий 15 дней со дня его представления.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51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Внесение изменений в решение </w:t>
      </w:r>
      <w:r w:rsidR="002133D7">
        <w:rPr>
          <w:rStyle w:val="af8"/>
          <w:rFonts w:ascii="Times New Roman" w:hAnsi="Times New Roman"/>
          <w:color w:val="000000"/>
          <w:sz w:val="28"/>
          <w:szCs w:val="28"/>
        </w:rPr>
        <w:t>собрания депутатов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 о местном бюджете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Глава </w:t>
      </w:r>
      <w:r w:rsidR="002133D7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вправе в течение финансового года вносить в </w:t>
      </w:r>
      <w:r w:rsidR="002133D7">
        <w:rPr>
          <w:rFonts w:ascii="Times New Roman" w:hAnsi="Times New Roman"/>
          <w:sz w:val="28"/>
          <w:szCs w:val="28"/>
        </w:rPr>
        <w:t>собрание депутатов</w:t>
      </w:r>
      <w:r w:rsidRPr="009F2602">
        <w:rPr>
          <w:rFonts w:ascii="Times New Roman" w:hAnsi="Times New Roman"/>
          <w:sz w:val="28"/>
          <w:szCs w:val="28"/>
        </w:rPr>
        <w:t xml:space="preserve"> поселения проекты решений о внесении изменений в местный бюджет в случаях: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1) изменений основных характеристик местного бюджета, вызванных изменением налогового и бюджетного законодательства;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2) возникновения других обстоятельств, требующих изменения решения о местном бюджете в соответствии с Бюджетным кодексом Российской Федерации и настоящим Положением.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Глава 10. ИСПОЛНЕНИЕ  БЮДЖЕТА </w:t>
      </w:r>
      <w:r w:rsidR="002133D7">
        <w:rPr>
          <w:rStyle w:val="af8"/>
          <w:rFonts w:ascii="Times New Roman" w:hAnsi="Times New Roman"/>
          <w:color w:val="000000"/>
          <w:sz w:val="28"/>
          <w:szCs w:val="28"/>
        </w:rPr>
        <w:t xml:space="preserve">МО </w:t>
      </w:r>
      <w:r w:rsidR="00D017D2">
        <w:rPr>
          <w:rStyle w:val="af8"/>
          <w:rFonts w:ascii="Times New Roman" w:hAnsi="Times New Roman"/>
          <w:color w:val="000000"/>
          <w:sz w:val="28"/>
          <w:szCs w:val="28"/>
        </w:rPr>
        <w:t>«СЕЛЬСОВЕТ «МЕКЕГИНСКИЙ»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52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Основы исполнения бюджета </w:t>
      </w:r>
      <w:r w:rsidR="002133D7" w:rsidRPr="002133D7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Исполнение местного бюджета обеспечивается администрацией </w:t>
      </w:r>
      <w:r w:rsidR="002133D7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2133D7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Кассовое обслуживание исполнения местного бюджета осуществляется органами Федерального казначейства.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602">
        <w:rPr>
          <w:rFonts w:ascii="Times New Roman" w:hAnsi="Times New Roman"/>
          <w:sz w:val="28"/>
          <w:szCs w:val="28"/>
        </w:rPr>
        <w:t xml:space="preserve">По соглашению с исполнительным органом государственной власти </w:t>
      </w: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Pr="009F2602">
        <w:rPr>
          <w:rFonts w:ascii="Times New Roman" w:hAnsi="Times New Roman"/>
          <w:sz w:val="28"/>
          <w:szCs w:val="28"/>
        </w:rPr>
        <w:t xml:space="preserve"> полномочия Управления Федерального казначейства по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по кассовому обслуживанию исполнения бюджета </w:t>
      </w:r>
      <w:r w:rsidR="002133D7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 xml:space="preserve">, могут быть переданы исполнительным органам государственной власти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при условии финансового обеспечения указанных полномочий за счет собственных доходов бюджета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и наличия в собственности (пользовании, управлении)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 необходимого для их осуществления имущества.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53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. Сводная бюджетная роспись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Порядок составления и ведения сводной бюджетной росписи устанавливается нормативным актом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133D7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Утверждение сводной бюджетной росписи и внесение изменений в нее осуществляется Главой  </w:t>
      </w:r>
      <w:r w:rsidR="002133D7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2. Утвержденные показатели сводной бюджетной росписи должны соответствовать решению о бюджете.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В случае принятия решения о внесении изменений в решение о бюджете </w:t>
      </w:r>
      <w:r w:rsidR="002133D7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Глава </w:t>
      </w:r>
      <w:r w:rsidR="002133D7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2133D7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утверждает соответствующие изменения в сводную бюджетную роспись.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54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. Кассовый план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1.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Нормативным актом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133D7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2133D7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устанавливается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55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Исполнение бюджета </w:t>
      </w:r>
      <w:r w:rsidR="002133D7" w:rsidRPr="002133D7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 по доходам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Исполнение местного бюджета по доходам предусматривает: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602">
        <w:rPr>
          <w:rFonts w:ascii="Times New Roman" w:hAnsi="Times New Roman"/>
          <w:sz w:val="28"/>
          <w:szCs w:val="28"/>
        </w:rPr>
        <w:t xml:space="preserve">-   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законами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, решением </w:t>
      </w:r>
      <w:r w:rsidR="002133D7">
        <w:rPr>
          <w:rFonts w:ascii="Times New Roman" w:hAnsi="Times New Roman"/>
          <w:sz w:val="28"/>
          <w:szCs w:val="28"/>
        </w:rPr>
        <w:t>собрания депутатов</w:t>
      </w:r>
      <w:r w:rsidRPr="009F2602">
        <w:rPr>
          <w:rFonts w:ascii="Times New Roman" w:hAnsi="Times New Roman"/>
          <w:sz w:val="28"/>
          <w:szCs w:val="28"/>
        </w:rPr>
        <w:t xml:space="preserve"> о бюджете </w:t>
      </w:r>
      <w:r w:rsidR="002133D7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и иными муниципальными правовыми актами, принятыми в соответствии с Бюджетным кодексом Российской Федерации, со счетов органов Федерального казначейства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и иных поступлений в бюджет;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уточнение администратором доходов бюджета платежей в бюджет поселения;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602">
        <w:rPr>
          <w:rFonts w:ascii="Times New Roman" w:hAnsi="Times New Roman"/>
          <w:sz w:val="28"/>
          <w:szCs w:val="28"/>
        </w:rPr>
        <w:t>-   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2602">
        <w:rPr>
          <w:rFonts w:ascii="Times New Roman" w:hAnsi="Times New Roman"/>
          <w:sz w:val="28"/>
          <w:szCs w:val="28"/>
        </w:rPr>
        <w:t>порядке</w:t>
      </w:r>
      <w:proofErr w:type="gramEnd"/>
      <w:r w:rsidRPr="009F2602">
        <w:rPr>
          <w:rFonts w:ascii="Times New Roman" w:hAnsi="Times New Roman"/>
          <w:sz w:val="28"/>
          <w:szCs w:val="28"/>
        </w:rPr>
        <w:t>, установленном Министерством финансов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56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Исполнение бюджета </w:t>
      </w:r>
      <w:r w:rsidR="002133D7" w:rsidRPr="002133D7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 по расходам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Исполнение бюджета по расходам осуществляется в порядке, установленном нормативными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133D7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, с соблюдением требований Бюджетного кодекса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2. Исполнение бюджета по расходам предусматривает: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принятие бюджетных обязательств;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подтверждение денежных обязательств;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санкционирование оплаты денежных обязательств;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подтверждение исполнения денежных обязательств.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3. Получатель бюджетных средств принимает бюджетные обязательства в </w:t>
      </w:r>
      <w:proofErr w:type="gramStart"/>
      <w:r w:rsidRPr="009F2602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доведенных до него в текущем финансовом году  (текущем финансовом году и плановом периоде) лимитов бюджетных обязательств.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Получатель бюджетных сре</w:t>
      </w:r>
      <w:proofErr w:type="gramStart"/>
      <w:r w:rsidRPr="009F2602">
        <w:rPr>
          <w:rFonts w:ascii="Times New Roman" w:hAnsi="Times New Roman"/>
          <w:sz w:val="28"/>
          <w:szCs w:val="28"/>
        </w:rPr>
        <w:t>дств пр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решением </w:t>
      </w:r>
      <w:r>
        <w:rPr>
          <w:rFonts w:ascii="Times New Roman" w:hAnsi="Times New Roman"/>
          <w:sz w:val="28"/>
          <w:szCs w:val="28"/>
        </w:rPr>
        <w:t>представительного органа</w:t>
      </w:r>
      <w:r w:rsidRPr="009F2602">
        <w:rPr>
          <w:rFonts w:ascii="Times New Roman" w:hAnsi="Times New Roman"/>
          <w:sz w:val="28"/>
          <w:szCs w:val="28"/>
        </w:rPr>
        <w:t>, иным правовым актом, соглашением.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4.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платежными документами.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</w:t>
      </w:r>
      <w:r w:rsidR="002133D7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соответствии с Бюджетным кодексом Российской Федерации, настоящим Положением.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9F2602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9F2602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доведенных до получателя бюджетных средств бюджетных ассигнований.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57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. Бюджетная роспись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нормативным актом </w:t>
      </w:r>
      <w:r w:rsidR="00EC7E4D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финансовым органом (уполномоченным лицом) лимитами бюджетных обязательств.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2.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4. Изменения показателей, утвержденных бюджетной росписью по расходам главного распорядителя бюджетных сре</w:t>
      </w:r>
      <w:proofErr w:type="gramStart"/>
      <w:r w:rsidRPr="009F2602">
        <w:rPr>
          <w:rFonts w:ascii="Times New Roman" w:hAnsi="Times New Roman"/>
          <w:sz w:val="28"/>
          <w:szCs w:val="28"/>
        </w:rPr>
        <w:t>дств в с</w:t>
      </w:r>
      <w:proofErr w:type="gramEnd"/>
      <w:r w:rsidRPr="009F2602">
        <w:rPr>
          <w:rFonts w:ascii="Times New Roman" w:hAnsi="Times New Roman"/>
          <w:sz w:val="28"/>
          <w:szCs w:val="28"/>
        </w:rPr>
        <w:t>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Изменение показателей, утвержденных бюджетной росписью по расходам распорядителя бюджетных сре</w:t>
      </w:r>
      <w:proofErr w:type="gramStart"/>
      <w:r w:rsidRPr="009F2602">
        <w:rPr>
          <w:rFonts w:ascii="Times New Roman" w:hAnsi="Times New Roman"/>
          <w:sz w:val="28"/>
          <w:szCs w:val="28"/>
        </w:rPr>
        <w:t>дств в с</w:t>
      </w:r>
      <w:proofErr w:type="gramEnd"/>
      <w:r w:rsidRPr="009F2602">
        <w:rPr>
          <w:rFonts w:ascii="Times New Roman" w:hAnsi="Times New Roman"/>
          <w:sz w:val="28"/>
          <w:szCs w:val="28"/>
        </w:rPr>
        <w:t>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Статья </w:t>
      </w:r>
      <w:r>
        <w:rPr>
          <w:rStyle w:val="af8"/>
          <w:rFonts w:ascii="Times New Roman" w:hAnsi="Times New Roman"/>
          <w:color w:val="000000"/>
          <w:sz w:val="28"/>
          <w:szCs w:val="28"/>
        </w:rPr>
        <w:t>58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Исполнение бюджета </w:t>
      </w:r>
      <w:r w:rsidR="00EC7E4D" w:rsidRPr="00EC7E4D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 по источникам финансирования дефицита бюджета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 в порядке, установленном нормативным актом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C7E4D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, с соблюдением требований Бюджетного кодекса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Санкционирование оплаты денежных обязательств, подлежащих исполнению за счет средств бюджетных ассигнований по источникам финансирования дефицита бюджета, осуществляется в порядке, установленном </w:t>
      </w:r>
      <w:r>
        <w:rPr>
          <w:rFonts w:ascii="Times New Roman" w:hAnsi="Times New Roman"/>
          <w:sz w:val="28"/>
          <w:szCs w:val="28"/>
        </w:rPr>
        <w:t>уполномоченным лицом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EC7E4D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59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. Бюджетная смета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1. Бюджетная смета бюджетного учреждения составляется, утверждается и ведется в порядке, определенном главным распорядителем бюджетных средств, в ведении которого находится бюджетное учреждение, в соответствии с общими требованиями, установленными Министерством финансов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Бюджетная смета бюджетного учреждения, являющего главным распорядителем бюджетных средств, утверждается руководителем главного распорядителя бюджетных средств.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2.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бюджетного учреждения.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В бюджетной смете бюджетного учреждения дополнительно могут утверждаться иные показатели, предусмотренные порядком составления и ведения бюджетной сметы бюджетного учреждения.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Показатели бюджетной сметы бюджетного учреждения, руководитель которого наделен правом ее утверждения в соответствии с порядком утверждения бюджетной сметы бюджетного учреждения, могут быть детализированы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60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. Предельные объемы финансирования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В случаях и порядке, установленных </w:t>
      </w:r>
      <w:r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EC7E4D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, при организации исполнения бюджета по расходам может предусматриваться утверждение и доведение до главных распорядителей, распорядителей и получателей бюджетных сре</w:t>
      </w:r>
      <w:proofErr w:type="gramStart"/>
      <w:r w:rsidRPr="009F2602">
        <w:rPr>
          <w:rFonts w:ascii="Times New Roman" w:hAnsi="Times New Roman"/>
          <w:sz w:val="28"/>
          <w:szCs w:val="28"/>
        </w:rPr>
        <w:t>дств пр</w:t>
      </w:r>
      <w:proofErr w:type="gramEnd"/>
      <w:r w:rsidRPr="009F2602">
        <w:rPr>
          <w:rFonts w:ascii="Times New Roman" w:hAnsi="Times New Roman"/>
          <w:sz w:val="28"/>
          <w:szCs w:val="28"/>
        </w:rPr>
        <w:t>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бюджетных средств.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61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Использование доходов, фактически полученных при исполнении бюджета сверх утвержденных решением </w:t>
      </w:r>
      <w:r w:rsidR="00EC7E4D">
        <w:rPr>
          <w:rStyle w:val="af8"/>
          <w:rFonts w:ascii="Times New Roman" w:hAnsi="Times New Roman"/>
          <w:color w:val="000000"/>
          <w:sz w:val="28"/>
          <w:szCs w:val="28"/>
        </w:rPr>
        <w:t>собрания депутатов</w:t>
      </w:r>
      <w:r>
        <w:rPr>
          <w:rStyle w:val="af8"/>
          <w:rFonts w:ascii="Times New Roman" w:hAnsi="Times New Roman"/>
          <w:color w:val="000000"/>
          <w:sz w:val="28"/>
          <w:szCs w:val="28"/>
        </w:rPr>
        <w:t xml:space="preserve"> </w:t>
      </w:r>
      <w:r w:rsidR="00EC7E4D" w:rsidRPr="00EC7E4D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 о бюджете местного поселения</w:t>
      </w:r>
    </w:p>
    <w:p w:rsidR="009953AC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602">
        <w:rPr>
          <w:rFonts w:ascii="Times New Roman" w:hAnsi="Times New Roman"/>
          <w:sz w:val="28"/>
          <w:szCs w:val="28"/>
        </w:rPr>
        <w:t xml:space="preserve">Доходы, фактически полученные при исполнении бюджета </w:t>
      </w:r>
      <w:r w:rsidR="00EC7E4D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сверх утвержденных решением </w:t>
      </w:r>
      <w:r w:rsidR="00EC7E4D">
        <w:rPr>
          <w:rFonts w:ascii="Times New Roman" w:hAnsi="Times New Roman"/>
          <w:sz w:val="28"/>
          <w:szCs w:val="28"/>
        </w:rPr>
        <w:t>собрания депутатов</w:t>
      </w:r>
      <w:r w:rsidRPr="009F2602">
        <w:rPr>
          <w:rFonts w:ascii="Times New Roman" w:hAnsi="Times New Roman"/>
          <w:sz w:val="28"/>
          <w:szCs w:val="28"/>
        </w:rPr>
        <w:t xml:space="preserve"> о бюджете местного поселения общего объема доходов, могут направляться </w:t>
      </w:r>
      <w:r>
        <w:rPr>
          <w:rFonts w:ascii="Times New Roman" w:hAnsi="Times New Roman"/>
          <w:sz w:val="28"/>
          <w:szCs w:val="28"/>
        </w:rPr>
        <w:t>уполномоченным лицом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EC7E4D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без внесения изменений в решение о бюджете </w:t>
      </w:r>
      <w:r w:rsidR="00EC7E4D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на текущий финансовый год (текущий финансовый год и плановый период) на замещение муниципальных заимствований, погашение муниципального долга, а также на исполнение публичных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нормативных обязательств </w:t>
      </w:r>
      <w:r w:rsidR="00EC7E4D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случае недостаточности предусмотренных на их исполнение бюджетных ассигнований</w:t>
      </w:r>
      <w:r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602">
        <w:rPr>
          <w:rFonts w:ascii="Times New Roman" w:hAnsi="Times New Roman"/>
          <w:sz w:val="28"/>
          <w:szCs w:val="28"/>
        </w:rPr>
        <w:t xml:space="preserve">Субсидии и субвенции, фактически полученные при исполнении бюджета </w:t>
      </w:r>
      <w:r w:rsidR="00EC7E4D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сверх утвержденных решением о бюджете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местного поселения на текущий финансовый год (текущий финансовый год и плановый период).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EC7E4D" w:rsidRDefault="009953AC" w:rsidP="009953A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62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Основы кассового обслуживания исполнения бюджета </w:t>
      </w:r>
      <w:r w:rsidR="00EC7E4D" w:rsidRPr="00EC7E4D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При кассовом обслуживании исполнения бюджета </w:t>
      </w:r>
      <w:r w:rsidR="00EC7E4D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учет операций со средствами бюджета осуществляется на едином счете, открытом в соответствии с Бюджетным кодексом Российской Федерации органам Федерального казначейства в учреждении Центрального Банка Российской Федерации;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управление средствами на едином счете бюджета поселения осуществляет </w:t>
      </w:r>
      <w:r>
        <w:rPr>
          <w:rFonts w:ascii="Times New Roman" w:hAnsi="Times New Roman"/>
          <w:sz w:val="28"/>
          <w:szCs w:val="28"/>
        </w:rPr>
        <w:t>уполномоченное лицо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EC7E4D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9F2602">
        <w:rPr>
          <w:rFonts w:ascii="Times New Roman" w:hAnsi="Times New Roman"/>
          <w:sz w:val="28"/>
          <w:szCs w:val="28"/>
        </w:rPr>
        <w:t xml:space="preserve">,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C7E4D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, настоящим Положением;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кассовые выплаты из бюджета </w:t>
      </w:r>
      <w:r w:rsidR="00EC7E4D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осуществляются органом Федерального казначейства на основании платежных документов, представленных в орган Федерального казначейства, в порядке очередности их представления и в пределах фактического наличия остатка средств на едином счете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органы Федерального казначейства представляют </w:t>
      </w:r>
      <w:r>
        <w:rPr>
          <w:rFonts w:ascii="Times New Roman" w:hAnsi="Times New Roman"/>
          <w:sz w:val="28"/>
          <w:szCs w:val="28"/>
        </w:rPr>
        <w:t xml:space="preserve">уполномоченному лицу </w:t>
      </w:r>
      <w:r w:rsidR="00EC7E4D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информацию о кассовых операциях по исполнению бюджета </w:t>
      </w:r>
      <w:r w:rsidR="00EC7E4D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63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. Завершение текущего финансового года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1. Операции по исполнению бюджета завершаются 31 декабря, за исключением операций, указанных в пункте 2 настоящей статьи.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Завершение операций по исполнению бюджета в текущем финансовом году осуществляется в порядке, установленном </w:t>
      </w:r>
      <w:r>
        <w:rPr>
          <w:rFonts w:ascii="Times New Roman" w:hAnsi="Times New Roman"/>
          <w:sz w:val="28"/>
          <w:szCs w:val="28"/>
        </w:rPr>
        <w:t>уполномоченным лицом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EC7E4D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соответствии с требованиями настоящей статьи.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Зачисление поступлений отчетного финансового года в бюджет </w:t>
      </w:r>
      <w:r w:rsidR="00EC7E4D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органами Федерального казначейства производится в первые пять рабочих дней текущего финансового года. Указанные операции отражаются в отчетности об исполнении бюджетов отчетного финансового года.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До последнего рабочего дня текущего финансового года включительно орган, осуществляющий кассовое обслуживание исполнения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4. Не использованные получателями бюджетных средств остатки бюджетных средств, находящиеся не на едином счете бюджета, не позднее двух последних дней текущего финансового года подлежат перечислению получателями бюджетных средств на единый счет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5. Межбюджетные трансферты, полученные в форме субсидий и субвенций, не использованные в текущем финансовом году, подлежат использованию в очередном финансовом году </w:t>
      </w:r>
      <w:proofErr w:type="gramStart"/>
      <w:r w:rsidRPr="009F2602">
        <w:rPr>
          <w:rFonts w:ascii="Times New Roman" w:hAnsi="Times New Roman"/>
          <w:sz w:val="28"/>
          <w:szCs w:val="28"/>
        </w:rPr>
        <w:t>на те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же цели.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При установлении соответствующим главным распорядителем средств бюджета, из которого были предоставлены межбюджетные трансферты, отсутствия потребности в них, остаток указанных межбюджетных трансфертов подлежит возврату в доходы бюджета, из которого они были предоставлены.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F2602">
        <w:rPr>
          <w:rFonts w:ascii="Times New Roman" w:hAnsi="Times New Roman"/>
          <w:sz w:val="28"/>
          <w:szCs w:val="28"/>
        </w:rPr>
        <w:t>,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если неиспользованный остаток межбюджетных трансфертов, полученных в форме субвенций и субсидий,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 с соблюдением общих требований, установленных Министерством финансов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Уполномоченное лицо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устанавливает порядок обеспечения получателей бюджетных сре</w:t>
      </w:r>
      <w:proofErr w:type="gramStart"/>
      <w:r w:rsidRPr="009F2602">
        <w:rPr>
          <w:rFonts w:ascii="Times New Roman" w:hAnsi="Times New Roman"/>
          <w:sz w:val="28"/>
          <w:szCs w:val="28"/>
        </w:rPr>
        <w:t>дств пр</w:t>
      </w:r>
      <w:proofErr w:type="gramEnd"/>
      <w:r w:rsidRPr="009F2602">
        <w:rPr>
          <w:rFonts w:ascii="Times New Roman" w:hAnsi="Times New Roman"/>
          <w:sz w:val="28"/>
          <w:szCs w:val="28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Раздел IV. СОСТАВЛЕНИЕ, ВНЕШНЯЯ ПРОВЕРКА, РАССМОТРЕНИЕ И УТВЕРЖДЕНИЕ БЮДЖЕТНОЙ ОТЧЕТНОСТИ БЮДЖЕТА </w:t>
      </w:r>
      <w:r w:rsidR="00D017D2">
        <w:rPr>
          <w:rStyle w:val="af8"/>
          <w:rFonts w:ascii="Times New Roman" w:hAnsi="Times New Roman"/>
          <w:color w:val="000000"/>
          <w:sz w:val="28"/>
          <w:szCs w:val="28"/>
        </w:rPr>
        <w:t>МО «СЕЛЬСОВЕТ «МЕКЕГИНСКИЙ»</w:t>
      </w:r>
      <w:r w:rsidR="00DD5F82">
        <w:rPr>
          <w:rStyle w:val="af8"/>
          <w:rFonts w:ascii="Times New Roman" w:hAnsi="Times New Roman"/>
          <w:color w:val="000000"/>
          <w:sz w:val="28"/>
          <w:szCs w:val="28"/>
        </w:rPr>
        <w:t xml:space="preserve"> </w:t>
      </w: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Глава 11. ОСНОВЫ СОСТАВЛЕНИЯ, ВНЕШНЕЙ ПРОВЕРКИ, РАССМОТРЕНИЯ И УТВЕРЖДЕНИЯ БЮДЖЕТНОЙ ОТЧЕТНОСТИ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64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. Основы бюджетного учета и бюджетной отчетности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1.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Бюджетный учет в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proofErr w:type="gramStart"/>
      <w:r w:rsidR="00DD5F8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,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а также об операциях, изменяющих указанные активы и обязательства.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План счетов бюджетного учета и инструкция по его применению утверждаются Министерством финансов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3. Бюджетная отчетность включает: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1) отчет об исполнении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2) баланс исполнения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3) отчет о финансовых результатах деятельности;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4) отчет о движении денежных средств;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5) пояснительную записку.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4. Отчет об исполнении бюджета содержит данные об исполнении бюджета местного поселения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Баланс исполнения бюджета содержит данные о нефинансовых и финансовых активах, обязательствах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на первый и последний день отчетного периода по счетам плана счетов бюджетного учета.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Отчет о движении денежных средств отражает операции по счетам бюджетов по кодам классификации операций сектора государственного управления.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Пояснительная записка содержит анализ исполнения бюджета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5. Главными распорядителями бюджетных средств (получателями бюджетных средств) могут применяться ведомственные (внутренние) акты, обеспечивающие детализацию финансовой информации с соблюдением единой методологии и стандартов бюджетного учета и бюджетной отчетности.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65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. Составление бюджетной отчетности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(далее –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бюджетных средств, администраторами доходов бюджета, администраторами источников финансирования дефицита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Главные администраторы средств бюджета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представляют сводную бюджетную отчетность </w:t>
      </w:r>
      <w:proofErr w:type="gramStart"/>
      <w:r w:rsidRPr="009F2602">
        <w:rPr>
          <w:rFonts w:ascii="Times New Roman" w:hAnsi="Times New Roman"/>
          <w:sz w:val="28"/>
          <w:szCs w:val="28"/>
        </w:rPr>
        <w:t>в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уполномоченному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лицу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установленный им срок.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Бюджетная отчетность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составляется </w:t>
      </w:r>
      <w:r>
        <w:rPr>
          <w:rFonts w:ascii="Times New Roman" w:hAnsi="Times New Roman"/>
          <w:sz w:val="28"/>
          <w:szCs w:val="28"/>
        </w:rPr>
        <w:t>уполномоченным лицом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на основании сводной бюджетной отчетности соответствующих главных администраторов бюджетных средств.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3. Бюджетная отчетность местного поселения является годовой. Отчет об исполнении бюджета является ежеквартальным.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4. Бюджетная отчетность представляется </w:t>
      </w:r>
      <w:r>
        <w:rPr>
          <w:rFonts w:ascii="Times New Roman" w:hAnsi="Times New Roman"/>
          <w:sz w:val="28"/>
          <w:szCs w:val="28"/>
        </w:rPr>
        <w:t>уполномоченным лицом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5. Отчет об исполнении бюджета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за первый квартал, полугодие и девять месяцев текущего финансового года утверждается Главой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Годовой отчет об исполнении бюджета местного поселения подлежит утверждению решением </w:t>
      </w:r>
      <w:r w:rsidR="008817BE">
        <w:rPr>
          <w:rFonts w:ascii="Times New Roman" w:hAnsi="Times New Roman"/>
          <w:sz w:val="28"/>
          <w:szCs w:val="28"/>
        </w:rPr>
        <w:t>собранием депутатов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017D2">
        <w:rPr>
          <w:rFonts w:ascii="Times New Roman" w:hAnsi="Times New Roman"/>
          <w:sz w:val="28"/>
          <w:szCs w:val="28"/>
        </w:rPr>
        <w:t>«сельсовет «Мекегинский»</w:t>
      </w:r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66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. Формирование отчетности об исполнении консолидированного бюджета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Уполномоченное лицо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представляет бюджетную отчетность в финансовый орган </w:t>
      </w:r>
      <w:r>
        <w:rPr>
          <w:rFonts w:ascii="Times New Roman" w:hAnsi="Times New Roman"/>
          <w:sz w:val="28"/>
          <w:szCs w:val="28"/>
        </w:rPr>
        <w:t>Левашинского</w:t>
      </w:r>
      <w:r w:rsidRPr="009F260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67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. Внешняя проверка годового отчета об исполнении бюджета поселения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Годовой отчет об исполнении бюджета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до его рассмотрения в </w:t>
      </w:r>
      <w:r w:rsidR="008817BE">
        <w:rPr>
          <w:rFonts w:ascii="Times New Roman" w:hAnsi="Times New Roman"/>
          <w:sz w:val="28"/>
          <w:szCs w:val="28"/>
        </w:rPr>
        <w:t>собрании депутатов</w:t>
      </w:r>
      <w:r w:rsidRPr="009F2602">
        <w:rPr>
          <w:rFonts w:ascii="Times New Roman" w:hAnsi="Times New Roman"/>
          <w:sz w:val="28"/>
          <w:szCs w:val="28"/>
        </w:rPr>
        <w:t xml:space="preserve"> местного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поселения.</w:t>
      </w:r>
    </w:p>
    <w:p w:rsidR="009953AC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2. Внешняя проверка годового отчета об исполнении бюджета поселения осуществляется органом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9953AC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По обращению </w:t>
      </w:r>
      <w:r w:rsidR="008817BE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</w:t>
      </w:r>
      <w:r>
        <w:rPr>
          <w:rFonts w:ascii="Times New Roman" w:hAnsi="Times New Roman"/>
          <w:sz w:val="28"/>
          <w:szCs w:val="28"/>
        </w:rPr>
        <w:t>Республики Дагестан.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3. Администрация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представляет отчет об исполнении бюджета поселения для подготовки заключения на него не позднее 1 апреля текущего года. Подготовка заключения на годовой отчет об исполнении бюджета поселения проводится в срок, не превышающий один месяц.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4. Орган государственного (муниципального) финансового контроля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5. Заключение на годовой отчет об исполнении бюджета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представляется органом государственного (муниципального) финансового контроля в </w:t>
      </w:r>
      <w:r w:rsidR="008817BE">
        <w:rPr>
          <w:rFonts w:ascii="Times New Roman" w:hAnsi="Times New Roman"/>
          <w:sz w:val="28"/>
          <w:szCs w:val="28"/>
        </w:rPr>
        <w:t xml:space="preserve">собрания депутатов 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8817BE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с одновременным направлением в администрацию местного поселения.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8817BE" w:rsidRDefault="009953AC" w:rsidP="009953A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68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Представление, рассмотрение и утверждение годового отчета об исполнении бюджета </w:t>
      </w:r>
      <w:r w:rsidR="008817BE">
        <w:rPr>
          <w:rStyle w:val="af8"/>
          <w:rFonts w:ascii="Times New Roman" w:hAnsi="Times New Roman"/>
          <w:color w:val="000000"/>
          <w:sz w:val="28"/>
          <w:szCs w:val="28"/>
        </w:rPr>
        <w:t xml:space="preserve">собрания депутатов </w:t>
      </w:r>
      <w:r>
        <w:rPr>
          <w:rStyle w:val="af8"/>
          <w:rFonts w:ascii="Times New Roman" w:hAnsi="Times New Roman"/>
          <w:color w:val="000000"/>
          <w:sz w:val="28"/>
          <w:szCs w:val="28"/>
        </w:rPr>
        <w:t xml:space="preserve"> </w:t>
      </w:r>
      <w:r w:rsidR="008817BE" w:rsidRPr="008817BE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Порядок представления, рассмотрения и утверждения годового отчета об исполнении бюджета поселения устанавливается </w:t>
      </w:r>
      <w:r w:rsidR="008817BE">
        <w:rPr>
          <w:rFonts w:ascii="Times New Roman" w:hAnsi="Times New Roman"/>
          <w:sz w:val="28"/>
          <w:szCs w:val="28"/>
        </w:rPr>
        <w:t>собрания депутатов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8817BE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2. Одновременно с годовым отчетом об исполнении бюджета представляются проект решения об исполнении бюджета местного поселения, иная бюджетная отчетность об исполнении бюджета поселения, иные документы, предусмотренные бюджетным законодательством Российской Федерации.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3. По результатам рассмотрения годового отчета об исполнении местного бюджета </w:t>
      </w:r>
      <w:r w:rsidR="008817BE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8817BE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принимает решение об утверждении либо отклонении решения об исполнении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В случае отклонения </w:t>
      </w:r>
      <w:r w:rsidR="00CE2070">
        <w:rPr>
          <w:rFonts w:ascii="Times New Roman" w:hAnsi="Times New Roman"/>
          <w:sz w:val="28"/>
          <w:szCs w:val="28"/>
        </w:rPr>
        <w:t>собранием депутатов</w:t>
      </w:r>
      <w:r w:rsidRPr="009F2602">
        <w:rPr>
          <w:rFonts w:ascii="Times New Roman" w:hAnsi="Times New Roman"/>
          <w:sz w:val="28"/>
          <w:szCs w:val="28"/>
        </w:rPr>
        <w:t xml:space="preserve">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4. Годовой отчет об исполнении бюджета </w:t>
      </w:r>
      <w:r w:rsidR="00CE2070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="00CE2070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 xml:space="preserve">представляется в </w:t>
      </w:r>
      <w:r w:rsidR="00CE2070">
        <w:rPr>
          <w:rFonts w:ascii="Times New Roman" w:hAnsi="Times New Roman"/>
          <w:sz w:val="28"/>
          <w:szCs w:val="28"/>
        </w:rPr>
        <w:t>собрание депутатов</w:t>
      </w:r>
      <w:r w:rsidRPr="009F2602">
        <w:rPr>
          <w:rFonts w:ascii="Times New Roman" w:hAnsi="Times New Roman"/>
          <w:sz w:val="28"/>
          <w:szCs w:val="28"/>
        </w:rPr>
        <w:t xml:space="preserve"> поселения не позднее 1 мая текущего года.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CE2070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69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Решение об исполнении бюджета </w:t>
      </w:r>
      <w:r w:rsidR="00CE2070" w:rsidRPr="00CE2070">
        <w:rPr>
          <w:rFonts w:ascii="Times New Roman" w:hAnsi="Times New Roman"/>
          <w:b/>
          <w:sz w:val="28"/>
          <w:szCs w:val="28"/>
        </w:rPr>
        <w:t xml:space="preserve">МО </w:t>
      </w:r>
      <w:r w:rsidR="00DD5F82">
        <w:rPr>
          <w:rFonts w:ascii="Times New Roman" w:hAnsi="Times New Roman"/>
          <w:b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Решением об исполнении бюджета поселения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Отдельными приложениями к решению </w:t>
      </w:r>
      <w:proofErr w:type="gramStart"/>
      <w:r w:rsidRPr="009F2602">
        <w:rPr>
          <w:rFonts w:ascii="Times New Roman" w:hAnsi="Times New Roman"/>
          <w:sz w:val="28"/>
          <w:szCs w:val="28"/>
        </w:rPr>
        <w:t>об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2602">
        <w:rPr>
          <w:rFonts w:ascii="Times New Roman" w:hAnsi="Times New Roman"/>
          <w:sz w:val="28"/>
          <w:szCs w:val="28"/>
        </w:rPr>
        <w:t>исполнению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бюджета за отчетный финансовый год утверждаются показатели: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доходов бюджета по кодам классификации доходов бюджетов;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расходов бюджета по ведомственной структуре расходов бюджета </w:t>
      </w:r>
      <w:r w:rsidR="00CE2070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>«сельсовет «Мекегинский»</w:t>
      </w:r>
      <w:proofErr w:type="gramStart"/>
      <w:r w:rsidR="00DD5F82"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;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расходов бюджета по разделам и подразделам классификации расходов бюджетов;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источников финансирования дефицита бюджета по кодам групп, подгрупп, статей, видов </w:t>
      </w:r>
      <w:proofErr w:type="gramStart"/>
      <w:r w:rsidRPr="009F2602">
        <w:rPr>
          <w:rFonts w:ascii="Times New Roman" w:hAnsi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управления, относящихся к источникам финансирования дефицитов бюджетов.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Решением об исполнении бюджета также утверждаются иные показатели, установленные </w:t>
      </w:r>
      <w:proofErr w:type="gramStart"/>
      <w:r w:rsidRPr="009F2602">
        <w:rPr>
          <w:rFonts w:ascii="Times New Roman" w:hAnsi="Times New Roman"/>
          <w:sz w:val="28"/>
          <w:szCs w:val="28"/>
        </w:rPr>
        <w:t>Бюджетный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кодексом Российской Федерации, муниципальным правовым актом </w:t>
      </w:r>
      <w:r>
        <w:rPr>
          <w:rFonts w:ascii="Times New Roman" w:hAnsi="Times New Roman"/>
          <w:sz w:val="28"/>
          <w:szCs w:val="28"/>
        </w:rPr>
        <w:t>представительно органа</w:t>
      </w:r>
      <w:r w:rsidRPr="009F2602">
        <w:rPr>
          <w:rFonts w:ascii="Times New Roman" w:hAnsi="Times New Roman"/>
          <w:sz w:val="28"/>
          <w:szCs w:val="28"/>
        </w:rPr>
        <w:t xml:space="preserve"> для решения об исполнении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Раздел V. МУНИЦИПАЛЬНЫЙ ФИНАНСОВЫЙ КОНТРОЛЬ</w:t>
      </w: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953AC" w:rsidRPr="009F2602" w:rsidRDefault="009953AC" w:rsidP="009953A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Глава 12. ОСНОВЫ МУНИЦИПАЛЬНОГО ФИНАНСОВОГО КОНТРОЛЯ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70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 xml:space="preserve">. Формы финансового контроля, осуществляемого </w:t>
      </w:r>
      <w:r w:rsidR="00CE2070">
        <w:rPr>
          <w:rStyle w:val="af8"/>
          <w:rFonts w:ascii="Times New Roman" w:hAnsi="Times New Roman"/>
          <w:color w:val="000000"/>
          <w:sz w:val="28"/>
          <w:szCs w:val="28"/>
        </w:rPr>
        <w:t>собранием депутатов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1. </w:t>
      </w:r>
      <w:r w:rsidR="00CE2070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E2070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осуществляет следующие формы финансового контроля: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 </w:t>
      </w:r>
      <w:r w:rsidRPr="009F2602">
        <w:rPr>
          <w:rStyle w:val="af1"/>
          <w:rFonts w:ascii="Times New Roman" w:hAnsi="Times New Roman"/>
          <w:color w:val="000000"/>
          <w:sz w:val="28"/>
          <w:szCs w:val="28"/>
        </w:rPr>
        <w:t>предварительный контроль</w:t>
      </w:r>
      <w:r w:rsidRPr="009F2602">
        <w:rPr>
          <w:rFonts w:ascii="Times New Roman" w:hAnsi="Times New Roman"/>
          <w:sz w:val="28"/>
          <w:szCs w:val="28"/>
        </w:rPr>
        <w:t> – в ходе обсуждения и утверждения проектов решений о бюджете поселения и иных проектов решений по бюджетно-финансовым вопросам;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 </w:t>
      </w:r>
      <w:r w:rsidRPr="009F2602">
        <w:rPr>
          <w:rStyle w:val="af1"/>
          <w:rFonts w:ascii="Times New Roman" w:hAnsi="Times New Roman"/>
          <w:color w:val="000000"/>
          <w:sz w:val="28"/>
          <w:szCs w:val="28"/>
        </w:rPr>
        <w:t>текущий контроль</w:t>
      </w:r>
      <w:r w:rsidRPr="009F2602">
        <w:rPr>
          <w:rFonts w:ascii="Times New Roman" w:hAnsi="Times New Roman"/>
          <w:sz w:val="28"/>
          <w:szCs w:val="28"/>
        </w:rPr>
        <w:t xml:space="preserve"> – в ходе рассмотрения отдельных вопросов исполнения бюджета на заседаниях комиссий, рабочих групп </w:t>
      </w:r>
      <w:r w:rsidR="00CE2070">
        <w:rPr>
          <w:rFonts w:ascii="Times New Roman" w:hAnsi="Times New Roman"/>
          <w:sz w:val="28"/>
          <w:szCs w:val="28"/>
        </w:rPr>
        <w:t>собрания депутатов</w:t>
      </w:r>
      <w:r w:rsidRPr="009F2602">
        <w:rPr>
          <w:rFonts w:ascii="Times New Roman" w:hAnsi="Times New Roman"/>
          <w:sz w:val="28"/>
          <w:szCs w:val="28"/>
        </w:rPr>
        <w:t>, а также в связи с депутатскими запросами;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 </w:t>
      </w:r>
      <w:r w:rsidRPr="009F2602">
        <w:rPr>
          <w:rStyle w:val="af1"/>
          <w:rFonts w:ascii="Times New Roman" w:hAnsi="Times New Roman"/>
          <w:color w:val="000000"/>
          <w:sz w:val="28"/>
          <w:szCs w:val="28"/>
        </w:rPr>
        <w:t>последующий контроль</w:t>
      </w:r>
      <w:r w:rsidRPr="009F2602">
        <w:rPr>
          <w:rFonts w:ascii="Times New Roman" w:hAnsi="Times New Roman"/>
          <w:sz w:val="28"/>
          <w:szCs w:val="28"/>
        </w:rPr>
        <w:t> – в ходе рассмотрения и утверждения отчетов об исполнении местного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Контроль предусматривает право </w:t>
      </w:r>
      <w:r w:rsidR="00CE2070">
        <w:rPr>
          <w:rFonts w:ascii="Times New Roman" w:hAnsi="Times New Roman"/>
          <w:sz w:val="28"/>
          <w:szCs w:val="28"/>
        </w:rPr>
        <w:t>собрания депутатов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2602">
        <w:rPr>
          <w:rFonts w:ascii="Times New Roman" w:hAnsi="Times New Roman"/>
          <w:sz w:val="28"/>
          <w:szCs w:val="28"/>
        </w:rPr>
        <w:t>на</w:t>
      </w:r>
      <w:proofErr w:type="gramEnd"/>
      <w:r w:rsidRPr="009F2602">
        <w:rPr>
          <w:rFonts w:ascii="Times New Roman" w:hAnsi="Times New Roman"/>
          <w:sz w:val="28"/>
          <w:szCs w:val="28"/>
        </w:rPr>
        <w:t>: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получение от администрации </w:t>
      </w:r>
      <w:r w:rsidR="00CE2070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необходимых сопроводительных документов при утверждении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-   получение от </w:t>
      </w:r>
      <w:r>
        <w:rPr>
          <w:rFonts w:ascii="Times New Roman" w:hAnsi="Times New Roman"/>
          <w:sz w:val="28"/>
          <w:szCs w:val="28"/>
        </w:rPr>
        <w:t>уполномоченного лица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CE2070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оперативной информации об исполнении местного бюджета;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утверждение 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602">
        <w:rPr>
          <w:rFonts w:ascii="Times New Roman" w:hAnsi="Times New Roman"/>
          <w:sz w:val="28"/>
          <w:szCs w:val="28"/>
        </w:rPr>
        <w:t>утверждение) отчета об исполнении бюджета поселения;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создание собственных контрольных органов;</w:t>
      </w:r>
    </w:p>
    <w:p w:rsidR="00CE2070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-   вынесение оценки деятельности исполнительн</w:t>
      </w:r>
      <w:r w:rsidR="00CE2070">
        <w:rPr>
          <w:rFonts w:ascii="Times New Roman" w:hAnsi="Times New Roman"/>
          <w:sz w:val="28"/>
          <w:szCs w:val="28"/>
        </w:rPr>
        <w:t>ого органа</w:t>
      </w:r>
      <w:r w:rsidRPr="009F2602">
        <w:rPr>
          <w:rFonts w:ascii="Times New Roman" w:hAnsi="Times New Roman"/>
          <w:sz w:val="28"/>
          <w:szCs w:val="28"/>
        </w:rPr>
        <w:t xml:space="preserve"> </w:t>
      </w:r>
      <w:r w:rsidR="00CE2070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F2602">
        <w:rPr>
          <w:rFonts w:ascii="Times New Roman" w:hAnsi="Times New Roman"/>
          <w:sz w:val="28"/>
          <w:szCs w:val="28"/>
        </w:rPr>
        <w:t xml:space="preserve">Администрация </w:t>
      </w:r>
      <w:r w:rsidR="00CE2070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обязана предоставлять всю информацию, необходимую для осуществления контроля </w:t>
      </w:r>
      <w:r w:rsidR="00CE2070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E2070">
        <w:rPr>
          <w:rFonts w:ascii="Times New Roman" w:hAnsi="Times New Roman"/>
          <w:sz w:val="28"/>
          <w:szCs w:val="28"/>
        </w:rPr>
        <w:t xml:space="preserve">МО </w:t>
      </w:r>
      <w:r w:rsidR="00DD5F82">
        <w:rPr>
          <w:rFonts w:ascii="Times New Roman" w:hAnsi="Times New Roman"/>
          <w:sz w:val="28"/>
          <w:szCs w:val="28"/>
        </w:rPr>
        <w:t xml:space="preserve">«сельсовет «Мекегинский» </w:t>
      </w:r>
      <w:r w:rsidRPr="009F2602">
        <w:rPr>
          <w:rFonts w:ascii="Times New Roman" w:hAnsi="Times New Roman"/>
          <w:sz w:val="28"/>
          <w:szCs w:val="28"/>
        </w:rPr>
        <w:t xml:space="preserve"> в пределах их компетенции по бюджетным вопросам, установленной Конституцией Российской Федерации, Бюджетным кодексом Российской Федерации, иными нормативными правовыми актами Российской Федерации.</w:t>
      </w:r>
      <w:proofErr w:type="gramEnd"/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color w:val="000000"/>
          <w:sz w:val="28"/>
          <w:szCs w:val="28"/>
        </w:rPr>
        <w:t>Статья 71</w:t>
      </w:r>
      <w:r w:rsidRPr="009F2602">
        <w:rPr>
          <w:rStyle w:val="af8"/>
          <w:rFonts w:ascii="Times New Roman" w:hAnsi="Times New Roman"/>
          <w:color w:val="000000"/>
          <w:sz w:val="28"/>
          <w:szCs w:val="28"/>
        </w:rPr>
        <w:t>. Финансовый контроль, осуществляемый главными распорядителями бюджетных средств, главными администраторами доходов бюджета и главными администраторами источников финансирования дефицита бюджета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1. Главные распорядители бюджетных средств осуществляют финансовый контроль за подведомственными распорядителями (получателями) бюджетных сре</w:t>
      </w:r>
      <w:proofErr w:type="gramStart"/>
      <w:r w:rsidRPr="009F2602">
        <w:rPr>
          <w:rFonts w:ascii="Times New Roman" w:hAnsi="Times New Roman"/>
          <w:sz w:val="28"/>
          <w:szCs w:val="28"/>
        </w:rPr>
        <w:t>дств в ч</w:t>
      </w:r>
      <w:proofErr w:type="gramEnd"/>
      <w:r w:rsidRPr="009F2602">
        <w:rPr>
          <w:rFonts w:ascii="Times New Roman" w:hAnsi="Times New Roman"/>
          <w:sz w:val="28"/>
          <w:szCs w:val="28"/>
        </w:rPr>
        <w:t>асти обеспечения правомерного, целевого, эффективного использования бюджетных средств.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Главные распорядители бюджетных средств осуществляют </w:t>
      </w:r>
      <w:proofErr w:type="gramStart"/>
      <w:r w:rsidRPr="009F26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использованием субсидий, субвенций их получателями в соответствии с условиями и целями, определенными при предоставлении указанных средств из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Главные распорядители бюджетных сре</w:t>
      </w:r>
      <w:proofErr w:type="gramStart"/>
      <w:r w:rsidRPr="009F2602">
        <w:rPr>
          <w:rFonts w:ascii="Times New Roman" w:hAnsi="Times New Roman"/>
          <w:sz w:val="28"/>
          <w:szCs w:val="28"/>
        </w:rPr>
        <w:t>дств впр</w:t>
      </w:r>
      <w:proofErr w:type="gramEnd"/>
      <w:r w:rsidRPr="009F2602">
        <w:rPr>
          <w:rFonts w:ascii="Times New Roman" w:hAnsi="Times New Roman"/>
          <w:sz w:val="28"/>
          <w:szCs w:val="28"/>
        </w:rPr>
        <w:t>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2. Главные администраторы доходов бюджета осуществляют финансовый </w:t>
      </w:r>
      <w:proofErr w:type="gramStart"/>
      <w:r w:rsidRPr="009F26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подведомственными администраторами доходов бюджета по осуществлению ими функций администрирования доходов.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3.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</w:t>
      </w:r>
      <w:proofErr w:type="gramStart"/>
      <w:r w:rsidRPr="009F2602">
        <w:rPr>
          <w:rFonts w:ascii="Times New Roman" w:hAnsi="Times New Roman"/>
          <w:sz w:val="28"/>
          <w:szCs w:val="28"/>
        </w:rPr>
        <w:t>источников финансирования дефицита бюджета кассовых выплат</w:t>
      </w:r>
      <w:proofErr w:type="gramEnd"/>
      <w:r w:rsidRPr="009F2602">
        <w:rPr>
          <w:rFonts w:ascii="Times New Roman" w:hAnsi="Times New Roman"/>
          <w:sz w:val="28"/>
          <w:szCs w:val="28"/>
        </w:rPr>
        <w:t xml:space="preserve"> из бюджета по погашению источников финансирования дефицита бюджета.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 xml:space="preserve">Главные администраторы источников финансирования дефицита бюджета вправе проводить проверки подведомственных </w:t>
      </w:r>
      <w:proofErr w:type="gramStart"/>
      <w:r w:rsidRPr="009F2602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9F2602">
        <w:rPr>
          <w:rFonts w:ascii="Times New Roman" w:hAnsi="Times New Roman"/>
          <w:sz w:val="28"/>
          <w:szCs w:val="28"/>
        </w:rPr>
        <w:t>.</w:t>
      </w:r>
    </w:p>
    <w:p w:rsidR="009953AC" w:rsidRPr="009F2602" w:rsidRDefault="009953AC" w:rsidP="00995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F2602">
        <w:rPr>
          <w:rFonts w:ascii="Times New Roman" w:hAnsi="Times New Roman"/>
          <w:sz w:val="28"/>
          <w:szCs w:val="28"/>
        </w:rPr>
        <w:t> </w:t>
      </w:r>
    </w:p>
    <w:p w:rsidR="00C22147" w:rsidRDefault="00C22147" w:rsidP="00D017D2">
      <w:pPr>
        <w:pStyle w:val="ad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C22147" w:rsidRDefault="00C22147" w:rsidP="00C22147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</w:p>
    <w:p w:rsidR="00C22147" w:rsidRDefault="00C22147" w:rsidP="00C22147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</w:p>
    <w:sectPr w:rsidR="00C22147" w:rsidSect="00D9030D">
      <w:headerReference w:type="even" r:id="rId11"/>
      <w:headerReference w:type="default" r:id="rId12"/>
      <w:pgSz w:w="11906" w:h="16838"/>
      <w:pgMar w:top="284" w:right="566" w:bottom="426" w:left="1304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2E" w:rsidRDefault="00EA212E">
      <w:r>
        <w:separator/>
      </w:r>
    </w:p>
  </w:endnote>
  <w:endnote w:type="continuationSeparator" w:id="0">
    <w:p w:rsidR="00EA212E" w:rsidRDefault="00EA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2E" w:rsidRDefault="00EA212E">
      <w:r>
        <w:separator/>
      </w:r>
    </w:p>
  </w:footnote>
  <w:footnote w:type="continuationSeparator" w:id="0">
    <w:p w:rsidR="00EA212E" w:rsidRDefault="00EA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82" w:rsidRDefault="00DD5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D5F82" w:rsidRDefault="00DD5F8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82" w:rsidRDefault="00DD5F8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C6"/>
    <w:multiLevelType w:val="singleLevel"/>
    <w:tmpl w:val="D31EB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A6FF8"/>
    <w:multiLevelType w:val="hybridMultilevel"/>
    <w:tmpl w:val="A2F2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94C71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CA7796D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E817902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20D1720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5CE7E5C"/>
    <w:multiLevelType w:val="hybridMultilevel"/>
    <w:tmpl w:val="32CC23B4"/>
    <w:lvl w:ilvl="0" w:tplc="FC7EF53A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796549C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861455B"/>
    <w:multiLevelType w:val="hybridMultilevel"/>
    <w:tmpl w:val="0A92C176"/>
    <w:lvl w:ilvl="0" w:tplc="760E8224">
      <w:start w:val="1"/>
      <w:numFmt w:val="decimal"/>
      <w:lvlText w:val="%1."/>
      <w:lvlJc w:val="left"/>
      <w:pPr>
        <w:ind w:left="105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29530B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B35BC8"/>
    <w:multiLevelType w:val="hybridMultilevel"/>
    <w:tmpl w:val="4EB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D1C89"/>
    <w:multiLevelType w:val="hybridMultilevel"/>
    <w:tmpl w:val="41F4A8DA"/>
    <w:lvl w:ilvl="0" w:tplc="F5627356">
      <w:start w:val="1"/>
      <w:numFmt w:val="decimal"/>
      <w:lvlText w:val="%1."/>
      <w:lvlJc w:val="left"/>
      <w:pPr>
        <w:ind w:left="105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2">
    <w:nsid w:val="3CD62F67"/>
    <w:multiLevelType w:val="hybridMultilevel"/>
    <w:tmpl w:val="A94C6818"/>
    <w:lvl w:ilvl="0" w:tplc="5324F76C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13">
    <w:nsid w:val="44856C9F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4AFF608E"/>
    <w:multiLevelType w:val="hybridMultilevel"/>
    <w:tmpl w:val="4EBE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42763"/>
    <w:multiLevelType w:val="hybridMultilevel"/>
    <w:tmpl w:val="968E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221AC"/>
    <w:multiLevelType w:val="hybridMultilevel"/>
    <w:tmpl w:val="19E47F4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426408D"/>
    <w:multiLevelType w:val="hybridMultilevel"/>
    <w:tmpl w:val="7206C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472C95"/>
    <w:multiLevelType w:val="hybridMultilevel"/>
    <w:tmpl w:val="F9444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901C8"/>
    <w:multiLevelType w:val="hybridMultilevel"/>
    <w:tmpl w:val="63DC5AFA"/>
    <w:lvl w:ilvl="0" w:tplc="4232F0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3"/>
  </w:num>
  <w:num w:numId="6">
    <w:abstractNumId w:val="7"/>
  </w:num>
  <w:num w:numId="7">
    <w:abstractNumId w:val="4"/>
  </w:num>
  <w:num w:numId="8">
    <w:abstractNumId w:val="9"/>
  </w:num>
  <w:num w:numId="9">
    <w:abstractNumId w:val="17"/>
  </w:num>
  <w:num w:numId="10">
    <w:abstractNumId w:val="1"/>
  </w:num>
  <w:num w:numId="11">
    <w:abstractNumId w:val="19"/>
  </w:num>
  <w:num w:numId="12">
    <w:abstractNumId w:val="18"/>
  </w:num>
  <w:num w:numId="13">
    <w:abstractNumId w:val="6"/>
  </w:num>
  <w:num w:numId="14">
    <w:abstractNumId w:val="12"/>
  </w:num>
  <w:num w:numId="15">
    <w:abstractNumId w:val="15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EBA"/>
    <w:rsid w:val="00001BCD"/>
    <w:rsid w:val="00006416"/>
    <w:rsid w:val="00011EC8"/>
    <w:rsid w:val="00015456"/>
    <w:rsid w:val="00025997"/>
    <w:rsid w:val="0004751D"/>
    <w:rsid w:val="0004782C"/>
    <w:rsid w:val="00050848"/>
    <w:rsid w:val="0005406C"/>
    <w:rsid w:val="000550DC"/>
    <w:rsid w:val="00063FC0"/>
    <w:rsid w:val="00066529"/>
    <w:rsid w:val="00076DF3"/>
    <w:rsid w:val="000A2EBA"/>
    <w:rsid w:val="000B15C7"/>
    <w:rsid w:val="000B64FA"/>
    <w:rsid w:val="000C1411"/>
    <w:rsid w:val="000D2D47"/>
    <w:rsid w:val="000D5FFF"/>
    <w:rsid w:val="00101F34"/>
    <w:rsid w:val="001113A8"/>
    <w:rsid w:val="00135FFC"/>
    <w:rsid w:val="0014008F"/>
    <w:rsid w:val="0014660E"/>
    <w:rsid w:val="00161250"/>
    <w:rsid w:val="00167989"/>
    <w:rsid w:val="001D32DD"/>
    <w:rsid w:val="001E08FA"/>
    <w:rsid w:val="002133D7"/>
    <w:rsid w:val="002138F7"/>
    <w:rsid w:val="002201C2"/>
    <w:rsid w:val="00224C4B"/>
    <w:rsid w:val="00236678"/>
    <w:rsid w:val="00242CDC"/>
    <w:rsid w:val="00245946"/>
    <w:rsid w:val="0026025D"/>
    <w:rsid w:val="00267EDF"/>
    <w:rsid w:val="002867F8"/>
    <w:rsid w:val="002B143B"/>
    <w:rsid w:val="002C2C29"/>
    <w:rsid w:val="002C77F1"/>
    <w:rsid w:val="002E5F48"/>
    <w:rsid w:val="002E6731"/>
    <w:rsid w:val="002E799E"/>
    <w:rsid w:val="00310C9F"/>
    <w:rsid w:val="00316758"/>
    <w:rsid w:val="00317281"/>
    <w:rsid w:val="00325E19"/>
    <w:rsid w:val="003353D7"/>
    <w:rsid w:val="003357C7"/>
    <w:rsid w:val="003374F3"/>
    <w:rsid w:val="00341CE3"/>
    <w:rsid w:val="00347C58"/>
    <w:rsid w:val="00357A8E"/>
    <w:rsid w:val="00365700"/>
    <w:rsid w:val="00367BF6"/>
    <w:rsid w:val="00370851"/>
    <w:rsid w:val="00370FF0"/>
    <w:rsid w:val="0037286E"/>
    <w:rsid w:val="00384996"/>
    <w:rsid w:val="003A4852"/>
    <w:rsid w:val="003B58AC"/>
    <w:rsid w:val="003C24AB"/>
    <w:rsid w:val="00407790"/>
    <w:rsid w:val="00410B00"/>
    <w:rsid w:val="00411C17"/>
    <w:rsid w:val="00423055"/>
    <w:rsid w:val="00426E4A"/>
    <w:rsid w:val="00431829"/>
    <w:rsid w:val="00435E4E"/>
    <w:rsid w:val="00444607"/>
    <w:rsid w:val="00482C07"/>
    <w:rsid w:val="0049249C"/>
    <w:rsid w:val="00494FD5"/>
    <w:rsid w:val="004A4E25"/>
    <w:rsid w:val="004B7CF7"/>
    <w:rsid w:val="004B7D2C"/>
    <w:rsid w:val="004C093C"/>
    <w:rsid w:val="004C6D6F"/>
    <w:rsid w:val="004C7D88"/>
    <w:rsid w:val="004E4F0B"/>
    <w:rsid w:val="005049D3"/>
    <w:rsid w:val="00506B6C"/>
    <w:rsid w:val="005147E1"/>
    <w:rsid w:val="00537F6F"/>
    <w:rsid w:val="00541865"/>
    <w:rsid w:val="00544332"/>
    <w:rsid w:val="00566E25"/>
    <w:rsid w:val="00581DC7"/>
    <w:rsid w:val="005A0F1F"/>
    <w:rsid w:val="005A3B6A"/>
    <w:rsid w:val="005B5342"/>
    <w:rsid w:val="005B6E8C"/>
    <w:rsid w:val="005B7899"/>
    <w:rsid w:val="005B789D"/>
    <w:rsid w:val="005C43BA"/>
    <w:rsid w:val="005C7424"/>
    <w:rsid w:val="006007B8"/>
    <w:rsid w:val="00605496"/>
    <w:rsid w:val="00624890"/>
    <w:rsid w:val="00634926"/>
    <w:rsid w:val="00674463"/>
    <w:rsid w:val="00676282"/>
    <w:rsid w:val="0068101F"/>
    <w:rsid w:val="00691B71"/>
    <w:rsid w:val="00695488"/>
    <w:rsid w:val="006C5B1C"/>
    <w:rsid w:val="006D0978"/>
    <w:rsid w:val="006D4DA2"/>
    <w:rsid w:val="006E0674"/>
    <w:rsid w:val="00702B81"/>
    <w:rsid w:val="007216EF"/>
    <w:rsid w:val="00742CC2"/>
    <w:rsid w:val="007749DC"/>
    <w:rsid w:val="00785446"/>
    <w:rsid w:val="00790A20"/>
    <w:rsid w:val="007A552F"/>
    <w:rsid w:val="007A699A"/>
    <w:rsid w:val="007A739C"/>
    <w:rsid w:val="007A765B"/>
    <w:rsid w:val="007B22AE"/>
    <w:rsid w:val="007E28DF"/>
    <w:rsid w:val="007E4589"/>
    <w:rsid w:val="007E59FB"/>
    <w:rsid w:val="00804843"/>
    <w:rsid w:val="00804E6A"/>
    <w:rsid w:val="0081487F"/>
    <w:rsid w:val="00835F8F"/>
    <w:rsid w:val="00836B17"/>
    <w:rsid w:val="00836C96"/>
    <w:rsid w:val="00853D9A"/>
    <w:rsid w:val="008817BE"/>
    <w:rsid w:val="00886032"/>
    <w:rsid w:val="008B31E7"/>
    <w:rsid w:val="008B437D"/>
    <w:rsid w:val="008C00FA"/>
    <w:rsid w:val="008C39A4"/>
    <w:rsid w:val="008D49A0"/>
    <w:rsid w:val="008E667A"/>
    <w:rsid w:val="008F0796"/>
    <w:rsid w:val="008F1884"/>
    <w:rsid w:val="008F756B"/>
    <w:rsid w:val="009178AA"/>
    <w:rsid w:val="00920E99"/>
    <w:rsid w:val="00932F47"/>
    <w:rsid w:val="00940B1C"/>
    <w:rsid w:val="00951539"/>
    <w:rsid w:val="00953A17"/>
    <w:rsid w:val="009540BA"/>
    <w:rsid w:val="00957C26"/>
    <w:rsid w:val="00960EFE"/>
    <w:rsid w:val="009612B4"/>
    <w:rsid w:val="00991EFF"/>
    <w:rsid w:val="009953AC"/>
    <w:rsid w:val="009B1E54"/>
    <w:rsid w:val="009B730A"/>
    <w:rsid w:val="009C291C"/>
    <w:rsid w:val="009D7334"/>
    <w:rsid w:val="009E014B"/>
    <w:rsid w:val="00A0125C"/>
    <w:rsid w:val="00A018D2"/>
    <w:rsid w:val="00A0335B"/>
    <w:rsid w:val="00A03495"/>
    <w:rsid w:val="00A1037B"/>
    <w:rsid w:val="00A21C0C"/>
    <w:rsid w:val="00A256A7"/>
    <w:rsid w:val="00A258D7"/>
    <w:rsid w:val="00A262BB"/>
    <w:rsid w:val="00A44D2D"/>
    <w:rsid w:val="00A45A39"/>
    <w:rsid w:val="00A50673"/>
    <w:rsid w:val="00A57CF1"/>
    <w:rsid w:val="00A63903"/>
    <w:rsid w:val="00A73F72"/>
    <w:rsid w:val="00A853FF"/>
    <w:rsid w:val="00A90502"/>
    <w:rsid w:val="00A93AE7"/>
    <w:rsid w:val="00AB5ADD"/>
    <w:rsid w:val="00AC03EB"/>
    <w:rsid w:val="00AC3C4C"/>
    <w:rsid w:val="00AC70A0"/>
    <w:rsid w:val="00AD41BE"/>
    <w:rsid w:val="00AD6EF1"/>
    <w:rsid w:val="00AF6246"/>
    <w:rsid w:val="00B037C3"/>
    <w:rsid w:val="00B125B5"/>
    <w:rsid w:val="00B25C57"/>
    <w:rsid w:val="00B37733"/>
    <w:rsid w:val="00B53F1C"/>
    <w:rsid w:val="00B559DF"/>
    <w:rsid w:val="00B57288"/>
    <w:rsid w:val="00B64615"/>
    <w:rsid w:val="00B65020"/>
    <w:rsid w:val="00B815E1"/>
    <w:rsid w:val="00B85733"/>
    <w:rsid w:val="00B91216"/>
    <w:rsid w:val="00B93476"/>
    <w:rsid w:val="00B96D2D"/>
    <w:rsid w:val="00B979D9"/>
    <w:rsid w:val="00BC30B4"/>
    <w:rsid w:val="00BD1E84"/>
    <w:rsid w:val="00BE2D3F"/>
    <w:rsid w:val="00BE3619"/>
    <w:rsid w:val="00BF035B"/>
    <w:rsid w:val="00C03619"/>
    <w:rsid w:val="00C12734"/>
    <w:rsid w:val="00C22147"/>
    <w:rsid w:val="00C2235C"/>
    <w:rsid w:val="00C55D38"/>
    <w:rsid w:val="00CA4EF5"/>
    <w:rsid w:val="00CC4BCD"/>
    <w:rsid w:val="00CC5415"/>
    <w:rsid w:val="00CD5594"/>
    <w:rsid w:val="00CE2070"/>
    <w:rsid w:val="00CE428E"/>
    <w:rsid w:val="00CE6D65"/>
    <w:rsid w:val="00D017D2"/>
    <w:rsid w:val="00D02968"/>
    <w:rsid w:val="00D105B0"/>
    <w:rsid w:val="00D10A05"/>
    <w:rsid w:val="00D1116D"/>
    <w:rsid w:val="00D21549"/>
    <w:rsid w:val="00D3121C"/>
    <w:rsid w:val="00D42E88"/>
    <w:rsid w:val="00D45CC2"/>
    <w:rsid w:val="00D54DC7"/>
    <w:rsid w:val="00D83DD1"/>
    <w:rsid w:val="00D86C4B"/>
    <w:rsid w:val="00D9030D"/>
    <w:rsid w:val="00D96284"/>
    <w:rsid w:val="00DA3EF8"/>
    <w:rsid w:val="00DB0E4A"/>
    <w:rsid w:val="00DB566B"/>
    <w:rsid w:val="00DC52BB"/>
    <w:rsid w:val="00DD5F82"/>
    <w:rsid w:val="00DF0348"/>
    <w:rsid w:val="00E21CB8"/>
    <w:rsid w:val="00E33178"/>
    <w:rsid w:val="00E3625C"/>
    <w:rsid w:val="00E40D23"/>
    <w:rsid w:val="00E5681F"/>
    <w:rsid w:val="00E62821"/>
    <w:rsid w:val="00E92894"/>
    <w:rsid w:val="00EA212E"/>
    <w:rsid w:val="00EA3D5B"/>
    <w:rsid w:val="00EB473E"/>
    <w:rsid w:val="00EC7E4D"/>
    <w:rsid w:val="00ED0070"/>
    <w:rsid w:val="00EF5077"/>
    <w:rsid w:val="00EF511C"/>
    <w:rsid w:val="00EF6490"/>
    <w:rsid w:val="00F04AA3"/>
    <w:rsid w:val="00F13676"/>
    <w:rsid w:val="00F14751"/>
    <w:rsid w:val="00F32D6C"/>
    <w:rsid w:val="00F33023"/>
    <w:rsid w:val="00F37EE5"/>
    <w:rsid w:val="00F42343"/>
    <w:rsid w:val="00F4643F"/>
    <w:rsid w:val="00F500A2"/>
    <w:rsid w:val="00F52C38"/>
    <w:rsid w:val="00F56103"/>
    <w:rsid w:val="00F63FE9"/>
    <w:rsid w:val="00F717CC"/>
    <w:rsid w:val="00F803C1"/>
    <w:rsid w:val="00F81DD5"/>
    <w:rsid w:val="00FA48BA"/>
    <w:rsid w:val="00FC4AE8"/>
    <w:rsid w:val="00FE5AE1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7F1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C77F1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C77F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C77F1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2C77F1"/>
    <w:pPr>
      <w:keepNext/>
      <w:spacing w:line="223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2C77F1"/>
    <w:pPr>
      <w:keepNext/>
      <w:spacing w:line="223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2C77F1"/>
    <w:pPr>
      <w:keepNext/>
      <w:jc w:val="right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rsid w:val="002C77F1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C77F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C77F1"/>
    <w:pPr>
      <w:keepNext/>
      <w:jc w:val="center"/>
      <w:outlineLvl w:val="8"/>
    </w:pPr>
    <w:rPr>
      <w:spacing w:val="-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77F1"/>
    <w:pPr>
      <w:tabs>
        <w:tab w:val="center" w:pos="4536"/>
        <w:tab w:val="right" w:pos="9072"/>
      </w:tabs>
    </w:pPr>
  </w:style>
  <w:style w:type="character" w:styleId="a5">
    <w:name w:val="page number"/>
    <w:basedOn w:val="a0"/>
    <w:uiPriority w:val="99"/>
    <w:rsid w:val="002C77F1"/>
  </w:style>
  <w:style w:type="paragraph" w:styleId="a6">
    <w:name w:val="footer"/>
    <w:basedOn w:val="a"/>
    <w:link w:val="a7"/>
    <w:uiPriority w:val="99"/>
    <w:rsid w:val="002C77F1"/>
    <w:pPr>
      <w:tabs>
        <w:tab w:val="center" w:pos="4536"/>
        <w:tab w:val="right" w:pos="9072"/>
      </w:tabs>
    </w:pPr>
  </w:style>
  <w:style w:type="paragraph" w:styleId="a8">
    <w:name w:val="Body Text"/>
    <w:basedOn w:val="a"/>
    <w:link w:val="a9"/>
    <w:uiPriority w:val="99"/>
    <w:rsid w:val="002C77F1"/>
    <w:pPr>
      <w:jc w:val="right"/>
    </w:pPr>
    <w:rPr>
      <w:b/>
      <w:i/>
      <w:sz w:val="28"/>
    </w:rPr>
  </w:style>
  <w:style w:type="paragraph" w:styleId="21">
    <w:name w:val="Body Text 2"/>
    <w:basedOn w:val="a"/>
    <w:link w:val="22"/>
    <w:uiPriority w:val="99"/>
    <w:rsid w:val="002C77F1"/>
    <w:pPr>
      <w:spacing w:line="223" w:lineRule="auto"/>
      <w:jc w:val="both"/>
    </w:pPr>
    <w:rPr>
      <w:sz w:val="28"/>
    </w:rPr>
  </w:style>
  <w:style w:type="paragraph" w:styleId="31">
    <w:name w:val="Body Text 3"/>
    <w:basedOn w:val="a"/>
    <w:link w:val="32"/>
    <w:uiPriority w:val="99"/>
    <w:rsid w:val="002C77F1"/>
    <w:rPr>
      <w:bCs/>
      <w:sz w:val="28"/>
    </w:rPr>
  </w:style>
  <w:style w:type="paragraph" w:styleId="aa">
    <w:name w:val="Body Text Indent"/>
    <w:basedOn w:val="a"/>
    <w:rsid w:val="00537F6F"/>
    <w:pPr>
      <w:spacing w:after="120"/>
      <w:ind w:left="283"/>
    </w:pPr>
  </w:style>
  <w:style w:type="paragraph" w:customStyle="1" w:styleId="ConsNormal">
    <w:name w:val="ConsNormal"/>
    <w:uiPriority w:val="99"/>
    <w:rsid w:val="00537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B37733"/>
    <w:rPr>
      <w:rFonts w:ascii="Tahoma" w:hAnsi="Tahoma"/>
      <w:sz w:val="16"/>
      <w:szCs w:val="16"/>
    </w:rPr>
  </w:style>
  <w:style w:type="character" w:customStyle="1" w:styleId="a9">
    <w:name w:val="Основной текст Знак"/>
    <w:link w:val="a8"/>
    <w:uiPriority w:val="99"/>
    <w:rsid w:val="00224C4B"/>
    <w:rPr>
      <w:b/>
      <w:i/>
      <w:sz w:val="28"/>
    </w:rPr>
  </w:style>
  <w:style w:type="paragraph" w:styleId="ad">
    <w:name w:val="No Spacing"/>
    <w:uiPriority w:val="1"/>
    <w:qFormat/>
    <w:rsid w:val="00224C4B"/>
    <w:rPr>
      <w:rFonts w:ascii="Calibri" w:hAnsi="Calibri"/>
      <w:sz w:val="22"/>
      <w:szCs w:val="22"/>
    </w:rPr>
  </w:style>
  <w:style w:type="character" w:styleId="ae">
    <w:name w:val="Hyperlink"/>
    <w:uiPriority w:val="99"/>
    <w:rsid w:val="00224C4B"/>
    <w:rPr>
      <w:color w:val="0000FF"/>
      <w:u w:val="single"/>
    </w:rPr>
  </w:style>
  <w:style w:type="character" w:customStyle="1" w:styleId="af">
    <w:name w:val="Основной текст_"/>
    <w:link w:val="33"/>
    <w:rsid w:val="007E28DF"/>
    <w:rPr>
      <w:rFonts w:ascii="Segoe UI" w:eastAsia="Segoe UI" w:hAnsi="Segoe UI" w:cs="Segoe UI"/>
      <w:spacing w:val="-2"/>
      <w:shd w:val="clear" w:color="auto" w:fill="FFFFFF"/>
    </w:rPr>
  </w:style>
  <w:style w:type="character" w:customStyle="1" w:styleId="11">
    <w:name w:val="Основной текст1"/>
    <w:basedOn w:val="af"/>
    <w:rsid w:val="007E28DF"/>
    <w:rPr>
      <w:rFonts w:ascii="Segoe UI" w:eastAsia="Segoe UI" w:hAnsi="Segoe UI" w:cs="Segoe UI"/>
      <w:spacing w:val="-2"/>
      <w:shd w:val="clear" w:color="auto" w:fill="FFFFFF"/>
    </w:rPr>
  </w:style>
  <w:style w:type="paragraph" w:customStyle="1" w:styleId="33">
    <w:name w:val="Основной текст3"/>
    <w:basedOn w:val="a"/>
    <w:link w:val="af"/>
    <w:rsid w:val="007E28DF"/>
    <w:pPr>
      <w:shd w:val="clear" w:color="auto" w:fill="FFFFFF"/>
      <w:spacing w:line="245" w:lineRule="exact"/>
      <w:jc w:val="center"/>
    </w:pPr>
    <w:rPr>
      <w:rFonts w:ascii="Segoe UI" w:eastAsia="Segoe UI" w:hAnsi="Segoe UI"/>
      <w:spacing w:val="-2"/>
    </w:rPr>
  </w:style>
  <w:style w:type="paragraph" w:styleId="af0">
    <w:name w:val="List Paragraph"/>
    <w:basedOn w:val="a"/>
    <w:uiPriority w:val="99"/>
    <w:qFormat/>
    <w:rsid w:val="00A103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Emphasis"/>
    <w:uiPriority w:val="20"/>
    <w:qFormat/>
    <w:rsid w:val="00A1037B"/>
    <w:rPr>
      <w:i/>
      <w:iCs/>
    </w:rPr>
  </w:style>
  <w:style w:type="table" w:styleId="af2">
    <w:name w:val="Table Grid"/>
    <w:basedOn w:val="a1"/>
    <w:uiPriority w:val="99"/>
    <w:rsid w:val="00790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C22147"/>
    <w:rPr>
      <w:sz w:val="28"/>
    </w:rPr>
  </w:style>
  <w:style w:type="character" w:customStyle="1" w:styleId="20">
    <w:name w:val="Заголовок 2 Знак"/>
    <w:link w:val="2"/>
    <w:uiPriority w:val="99"/>
    <w:rsid w:val="00C22147"/>
    <w:rPr>
      <w:sz w:val="28"/>
    </w:rPr>
  </w:style>
  <w:style w:type="character" w:customStyle="1" w:styleId="30">
    <w:name w:val="Заголовок 3 Знак"/>
    <w:link w:val="3"/>
    <w:uiPriority w:val="99"/>
    <w:rsid w:val="00C22147"/>
    <w:rPr>
      <w:b/>
      <w:sz w:val="32"/>
    </w:rPr>
  </w:style>
  <w:style w:type="character" w:customStyle="1" w:styleId="40">
    <w:name w:val="Заголовок 4 Знак"/>
    <w:link w:val="4"/>
    <w:uiPriority w:val="99"/>
    <w:rsid w:val="00C22147"/>
    <w:rPr>
      <w:b/>
      <w:sz w:val="28"/>
    </w:rPr>
  </w:style>
  <w:style w:type="character" w:customStyle="1" w:styleId="50">
    <w:name w:val="Заголовок 5 Знак"/>
    <w:link w:val="5"/>
    <w:uiPriority w:val="99"/>
    <w:rsid w:val="00C22147"/>
    <w:rPr>
      <w:b/>
    </w:rPr>
  </w:style>
  <w:style w:type="character" w:customStyle="1" w:styleId="60">
    <w:name w:val="Заголовок 6 Знак"/>
    <w:link w:val="6"/>
    <w:uiPriority w:val="99"/>
    <w:rsid w:val="00C22147"/>
    <w:rPr>
      <w:rFonts w:ascii="Arial" w:hAnsi="Arial"/>
      <w:b/>
      <w:sz w:val="28"/>
    </w:rPr>
  </w:style>
  <w:style w:type="character" w:styleId="af3">
    <w:name w:val="FollowedHyperlink"/>
    <w:uiPriority w:val="99"/>
    <w:unhideWhenUsed/>
    <w:rsid w:val="00C22147"/>
    <w:rPr>
      <w:rFonts w:ascii="Times New Roman" w:hAnsi="Times New Roman" w:cs="Times New Roman" w:hint="default"/>
      <w:color w:val="800080"/>
      <w:u w:val="single"/>
    </w:rPr>
  </w:style>
  <w:style w:type="character" w:customStyle="1" w:styleId="110">
    <w:name w:val="Заголовок 1 Знак1"/>
    <w:aliases w:val="Раздел Договора Знак1,H1 Знак1,&quot;Алмаз&quot; Знак1"/>
    <w:uiPriority w:val="99"/>
    <w:rsid w:val="00C22147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C22147"/>
  </w:style>
  <w:style w:type="character" w:customStyle="1" w:styleId="a7">
    <w:name w:val="Нижний колонтитул Знак"/>
    <w:link w:val="a6"/>
    <w:uiPriority w:val="99"/>
    <w:rsid w:val="00C22147"/>
  </w:style>
  <w:style w:type="paragraph" w:styleId="af4">
    <w:name w:val="Title"/>
    <w:basedOn w:val="a"/>
    <w:link w:val="af5"/>
    <w:uiPriority w:val="99"/>
    <w:qFormat/>
    <w:rsid w:val="00C22147"/>
    <w:pPr>
      <w:ind w:left="4111"/>
      <w:jc w:val="center"/>
    </w:pPr>
    <w:rPr>
      <w:sz w:val="24"/>
    </w:rPr>
  </w:style>
  <w:style w:type="character" w:customStyle="1" w:styleId="af5">
    <w:name w:val="Название Знак"/>
    <w:link w:val="af4"/>
    <w:uiPriority w:val="99"/>
    <w:rsid w:val="00C22147"/>
    <w:rPr>
      <w:sz w:val="24"/>
    </w:rPr>
  </w:style>
  <w:style w:type="character" w:customStyle="1" w:styleId="22">
    <w:name w:val="Основной текст 2 Знак"/>
    <w:link w:val="21"/>
    <w:uiPriority w:val="99"/>
    <w:rsid w:val="00C22147"/>
    <w:rPr>
      <w:sz w:val="28"/>
    </w:rPr>
  </w:style>
  <w:style w:type="character" w:customStyle="1" w:styleId="32">
    <w:name w:val="Основной текст 3 Знак"/>
    <w:link w:val="31"/>
    <w:uiPriority w:val="99"/>
    <w:rsid w:val="00C22147"/>
    <w:rPr>
      <w:bCs/>
      <w:sz w:val="28"/>
    </w:rPr>
  </w:style>
  <w:style w:type="paragraph" w:styleId="23">
    <w:name w:val="Body Text Indent 2"/>
    <w:basedOn w:val="a"/>
    <w:link w:val="24"/>
    <w:uiPriority w:val="99"/>
    <w:unhideWhenUsed/>
    <w:rsid w:val="00C2214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C22147"/>
    <w:rPr>
      <w:sz w:val="24"/>
      <w:szCs w:val="24"/>
    </w:rPr>
  </w:style>
  <w:style w:type="paragraph" w:styleId="af6">
    <w:name w:val="Block Text"/>
    <w:basedOn w:val="a"/>
    <w:uiPriority w:val="99"/>
    <w:unhideWhenUsed/>
    <w:rsid w:val="00C22147"/>
    <w:pPr>
      <w:ind w:left="567" w:right="-1333" w:firstLine="851"/>
      <w:jc w:val="both"/>
    </w:pPr>
    <w:rPr>
      <w:sz w:val="28"/>
    </w:rPr>
  </w:style>
  <w:style w:type="character" w:customStyle="1" w:styleId="ac">
    <w:name w:val="Текст выноски Знак"/>
    <w:link w:val="ab"/>
    <w:uiPriority w:val="99"/>
    <w:semiHidden/>
    <w:rsid w:val="00C221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22147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C22147"/>
    <w:pPr>
      <w:widowControl w:val="0"/>
    </w:pPr>
    <w:rPr>
      <w:rFonts w:ascii="Arial" w:hAnsi="Arial"/>
      <w:b/>
    </w:rPr>
  </w:style>
  <w:style w:type="paragraph" w:customStyle="1" w:styleId="ConsTitle">
    <w:name w:val="ConsTitle"/>
    <w:uiPriority w:val="99"/>
    <w:rsid w:val="00C221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"/>
    <w:uiPriority w:val="99"/>
    <w:rsid w:val="00C22147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uiPriority w:val="99"/>
    <w:rsid w:val="00C22147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splustitle0">
    <w:name w:val="consplustitle"/>
    <w:basedOn w:val="a"/>
    <w:rsid w:val="009953AC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9953A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9953AC"/>
    <w:rPr>
      <w:b/>
      <w:bCs/>
    </w:rPr>
  </w:style>
  <w:style w:type="paragraph" w:customStyle="1" w:styleId="210">
    <w:name w:val="21"/>
    <w:basedOn w:val="a"/>
    <w:rsid w:val="009953A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&#1086;-mekegi5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AD8C-66BF-4128-B5BE-19C193C3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35</Pages>
  <Words>14113</Words>
  <Characters>80446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    А Д М И Н И С Т Р А Ц И И</vt:lpstr>
    </vt:vector>
  </TitlesOfParts>
  <Company>Microsoft</Company>
  <LinksUpToDate>false</LinksUpToDate>
  <CharactersWithSpaces>94371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    А Д М И Н И С Т Р А Ц И И</dc:title>
  <dc:creator>voshod</dc:creator>
  <cp:lastModifiedBy>komp</cp:lastModifiedBy>
  <cp:revision>8</cp:revision>
  <cp:lastPrinted>2018-03-12T12:27:00Z</cp:lastPrinted>
  <dcterms:created xsi:type="dcterms:W3CDTF">2018-02-14T16:02:00Z</dcterms:created>
  <dcterms:modified xsi:type="dcterms:W3CDTF">2018-03-12T12:27:00Z</dcterms:modified>
</cp:coreProperties>
</file>